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BE" w:rsidRPr="00DE60A0" w:rsidRDefault="00DE60A0">
      <w:pPr>
        <w:rPr>
          <w:lang w:val="pl-PL"/>
        </w:rPr>
      </w:pPr>
      <w:bookmarkStart w:id="0" w:name="_GoBack"/>
      <w:bookmarkEnd w:id="0"/>
      <w:r w:rsidRPr="00DE60A0">
        <w:rPr>
          <w:noProof/>
          <w:lang w:val="pl-PL" w:eastAsia="pl-PL"/>
        </w:rPr>
        <w:drawing>
          <wp:inline distT="0" distB="0" distL="0" distR="0" wp14:anchorId="32DB270C" wp14:editId="0938477B">
            <wp:extent cx="5731510" cy="34163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0A0" w:rsidRPr="00DE60A0" w:rsidRDefault="00DE60A0">
      <w:pPr>
        <w:rPr>
          <w:lang w:val="pl-PL"/>
        </w:rPr>
      </w:pPr>
      <w:r w:rsidRPr="00DE60A0">
        <w:rPr>
          <w:lang w:val="pl-PL"/>
        </w:rPr>
        <w:t>Szanowny Panie Przewodniczący,</w:t>
      </w:r>
    </w:p>
    <w:p w:rsidR="00DE60A0" w:rsidRDefault="00DE60A0">
      <w:pPr>
        <w:rPr>
          <w:lang w:val="pl-PL"/>
        </w:rPr>
      </w:pPr>
    </w:p>
    <w:p w:rsidR="00F148F8" w:rsidRDefault="001729D7">
      <w:pPr>
        <w:rPr>
          <w:lang w:val="pl-PL"/>
        </w:rPr>
      </w:pPr>
      <w:r>
        <w:rPr>
          <w:lang w:val="pl-PL"/>
        </w:rPr>
        <w:tab/>
        <w:t xml:space="preserve">Dziękuję za Pański list z 11 grudnia 2018 w sprawie projektów rozporządzeń delegowanych i wykonawczych dotyczących konkretnych przepisów w zakresie kontroli urzędowych przygotowanych w zgodzie z art. 18 Rozporządzenia (UE) 2017/625 Parlamentu Europejskiego i Rady (Rozporządzenie o kontrolach urzędowych), w którym wyraża Pan swoje obawy w </w:t>
      </w:r>
      <w:r w:rsidR="005B01F0">
        <w:rPr>
          <w:lang w:val="pl-PL"/>
        </w:rPr>
        <w:t>kontekście</w:t>
      </w:r>
      <w:r>
        <w:rPr>
          <w:lang w:val="pl-PL"/>
        </w:rPr>
        <w:t xml:space="preserve"> zaangażowania studentów weterynarii w inspekcje mięsa</w:t>
      </w:r>
      <w:r w:rsidR="005B01F0">
        <w:rPr>
          <w:lang w:val="pl-PL"/>
        </w:rPr>
        <w:t xml:space="preserve"> oraz odchodzenia od badania dotykowego i robienia nacięć w przypadku inspekcji post-mortem.</w:t>
      </w:r>
    </w:p>
    <w:p w:rsidR="005B01F0" w:rsidRDefault="005B01F0">
      <w:pPr>
        <w:rPr>
          <w:lang w:val="pl-PL"/>
        </w:rPr>
      </w:pPr>
    </w:p>
    <w:p w:rsidR="0076115B" w:rsidRDefault="00C1586D" w:rsidP="00C1586D">
      <w:pPr>
        <w:ind w:firstLine="720"/>
        <w:rPr>
          <w:lang w:val="pl-PL"/>
        </w:rPr>
      </w:pPr>
      <w:r>
        <w:rPr>
          <w:lang w:val="pl-PL"/>
        </w:rPr>
        <w:t>Rozporządzenie delegowane przewiduje, że „</w:t>
      </w:r>
      <w:r>
        <w:rPr>
          <w:i/>
          <w:iCs/>
          <w:lang w:val="pl-PL"/>
        </w:rPr>
        <w:t xml:space="preserve">Państwa członkowskie będą mogły </w:t>
      </w:r>
      <w:r w:rsidR="005A2BA1">
        <w:rPr>
          <w:i/>
          <w:iCs/>
          <w:lang w:val="pl-PL"/>
        </w:rPr>
        <w:t>określać konkretne przepisy dotyczące studentów weterynarii, którzy zdali egzamin z przedmiotów, o których mowa w punkcie 3 rozdziału I Załącznika II, którzy tymczasowo pracują w ubojniach w obecności urzędowego lekarza weterynarii”</w:t>
      </w:r>
      <w:r w:rsidR="005A2BA1">
        <w:rPr>
          <w:lang w:val="pl-PL"/>
        </w:rPr>
        <w:t xml:space="preserve">. Co zostało jasno określone, studenci weterynarii mogą być zaangażowani jedynie </w:t>
      </w:r>
      <w:r w:rsidR="00233271">
        <w:rPr>
          <w:lang w:val="pl-PL"/>
        </w:rPr>
        <w:t xml:space="preserve">gdy obecny jest </w:t>
      </w:r>
      <w:r w:rsidR="005A2BA1">
        <w:rPr>
          <w:lang w:val="pl-PL"/>
        </w:rPr>
        <w:t>urzędow</w:t>
      </w:r>
      <w:r w:rsidR="00233271">
        <w:rPr>
          <w:lang w:val="pl-PL"/>
        </w:rPr>
        <w:t xml:space="preserve">y lekarz </w:t>
      </w:r>
      <w:r w:rsidR="005A2BA1">
        <w:rPr>
          <w:lang w:val="pl-PL"/>
        </w:rPr>
        <w:t>weterynarii</w:t>
      </w:r>
      <w:r w:rsidR="0045326E">
        <w:rPr>
          <w:lang w:val="pl-PL"/>
        </w:rPr>
        <w:t xml:space="preserve">. </w:t>
      </w:r>
      <w:r w:rsidR="00C72B77">
        <w:rPr>
          <w:lang w:val="pl-PL"/>
        </w:rPr>
        <w:t>Projekt rozporządzenia nie daje</w:t>
      </w:r>
      <w:r w:rsidR="003023A8">
        <w:rPr>
          <w:lang w:val="pl-PL"/>
        </w:rPr>
        <w:t xml:space="preserve"> studentom weterynarii</w:t>
      </w:r>
      <w:r w:rsidR="00C72B77">
        <w:rPr>
          <w:lang w:val="pl-PL"/>
        </w:rPr>
        <w:t xml:space="preserve"> możliwości </w:t>
      </w:r>
      <w:r w:rsidR="003023A8">
        <w:rPr>
          <w:lang w:val="pl-PL"/>
        </w:rPr>
        <w:t xml:space="preserve">pracy w charakterze urzędowych lekarzy weterynarii, gdyż stałoby to w sprzeczności ze standardami Światowej Organizacji Zdrowia Zwierząt (OIE). </w:t>
      </w:r>
    </w:p>
    <w:p w:rsidR="0076115B" w:rsidRDefault="008270C2" w:rsidP="00C1586D">
      <w:pPr>
        <w:ind w:firstLine="720"/>
        <w:rPr>
          <w:lang w:val="pl-PL"/>
        </w:rPr>
      </w:pPr>
      <w:r>
        <w:rPr>
          <w:lang w:val="pl-PL"/>
        </w:rPr>
        <w:t xml:space="preserve">Co więcej, studenci weterynarii będą mogli wykonywać określone </w:t>
      </w:r>
      <w:r w:rsidR="00140497">
        <w:rPr>
          <w:lang w:val="pl-PL"/>
        </w:rPr>
        <w:t xml:space="preserve">zadania związane z inspekcją pod nadzorem urzędowego lekarza weterynarii, pod warunkiem, że zdali egzamin, który jest bardziej wymagający niż wymagania stawiane wobec urzędowych pracowników pomocniczych wykonujących podobne czynności. </w:t>
      </w:r>
      <w:r w:rsidR="008E4CF3">
        <w:rPr>
          <w:lang w:val="pl-PL"/>
        </w:rPr>
        <w:t xml:space="preserve">Wreszcie, moim zdaniem, doświadczeni profesjonaliści powinni pomagać młodszym </w:t>
      </w:r>
      <w:r w:rsidR="008746CA">
        <w:rPr>
          <w:lang w:val="pl-PL"/>
        </w:rPr>
        <w:t xml:space="preserve">w rozpoczynaniu ich kariery zawodowej. </w:t>
      </w:r>
    </w:p>
    <w:p w:rsidR="005B01F0" w:rsidRDefault="00805D2C" w:rsidP="00C1586D">
      <w:pPr>
        <w:ind w:firstLine="720"/>
        <w:rPr>
          <w:lang w:val="pl-PL"/>
        </w:rPr>
      </w:pPr>
      <w:r>
        <w:rPr>
          <w:lang w:val="pl-PL"/>
        </w:rPr>
        <w:t>O z</w:t>
      </w:r>
      <w:r w:rsidR="00750085">
        <w:rPr>
          <w:lang w:val="pl-PL"/>
        </w:rPr>
        <w:t xml:space="preserve">aangażowanie studentów ostatniego roku weterynarii </w:t>
      </w:r>
      <w:r>
        <w:rPr>
          <w:lang w:val="pl-PL"/>
        </w:rPr>
        <w:t xml:space="preserve">prosiły państwa członkowskie, aby dać im „przedsmak” inspekcji mięsa u boku doświadczonych </w:t>
      </w:r>
      <w:r w:rsidR="005F359B">
        <w:rPr>
          <w:lang w:val="pl-PL"/>
        </w:rPr>
        <w:t xml:space="preserve">urzędowych lekarzy weterynarii, oraz potencjalnie zachęcić ich do poszerzania swoich możliwości zawodowych i </w:t>
      </w:r>
      <w:r w:rsidR="0086211F">
        <w:rPr>
          <w:lang w:val="pl-PL"/>
        </w:rPr>
        <w:t xml:space="preserve">ostatecznie obrać tę część drogi zawodowej weterynarza. Widzę w tym same korzyści </w:t>
      </w:r>
      <w:r w:rsidR="007D4C1D">
        <w:rPr>
          <w:lang w:val="pl-PL"/>
        </w:rPr>
        <w:t xml:space="preserve">i spodziewałbym się raczej, że doświadczeni weterynarze </w:t>
      </w:r>
      <w:r w:rsidR="00C22DC5">
        <w:rPr>
          <w:lang w:val="pl-PL"/>
        </w:rPr>
        <w:t>będą pochwalać możliwość płynnego wprowadzania nowych pokoleń weterynarzy w świat bezpieczeństwa żywności, celem poszerzania zakresu działań weterynarzy.</w:t>
      </w:r>
    </w:p>
    <w:p w:rsidR="007379D6" w:rsidRDefault="007379D6" w:rsidP="00C1586D">
      <w:pPr>
        <w:ind w:firstLine="720"/>
        <w:rPr>
          <w:lang w:val="pl-PL"/>
        </w:rPr>
      </w:pPr>
    </w:p>
    <w:p w:rsidR="002508D2" w:rsidRDefault="00BB2967" w:rsidP="00C1586D">
      <w:pPr>
        <w:ind w:firstLine="720"/>
        <w:rPr>
          <w:lang w:val="pl-PL"/>
        </w:rPr>
      </w:pPr>
      <w:r>
        <w:rPr>
          <w:lang w:val="pl-PL"/>
        </w:rPr>
        <w:lastRenderedPageBreak/>
        <w:t>Jeśli chodzi o techniki inspekcji, a szczególnie kwestię nacięć i badania dotykowego</w:t>
      </w:r>
      <w:r w:rsidR="00C54A0A">
        <w:rPr>
          <w:lang w:val="pl-PL"/>
        </w:rPr>
        <w:t xml:space="preserve"> chciałbym podkreślić, że nie zostaną one zarzucone w proponowanej rewizji inspekcji post-mortem. Ich liczba przypadająca na jedną tuszę jest zmniejszona, z uwagi na podejście oparte na ryzyku. </w:t>
      </w:r>
      <w:r w:rsidR="00305808">
        <w:rPr>
          <w:lang w:val="pl-PL"/>
        </w:rPr>
        <w:t xml:space="preserve">Panel BIOHAZ (opinia Panelu Naukowego ds. zagrożeń biologicznych) </w:t>
      </w:r>
      <w:r w:rsidR="00FE7351">
        <w:rPr>
          <w:lang w:val="pl-PL"/>
        </w:rPr>
        <w:t xml:space="preserve">Europejskiego Urzędu ds. Bezpieczeństwa Żywności zaleca w swojej Opinii dotyczącej inspekcji mięsa, aby stosować jedynie inspekcje wizualne jako rutynowe inspekcje post-mortem, aby unikać krzyżowego zakażenia tusz przez najpoważniejsze zagrożenia, takie jak </w:t>
      </w:r>
      <w:r w:rsidR="00FE7351" w:rsidRPr="00FE7351">
        <w:rPr>
          <w:i/>
          <w:iCs/>
          <w:lang w:val="pl-PL"/>
        </w:rPr>
        <w:t>Salmonella</w:t>
      </w:r>
      <w:r w:rsidR="00FE7351">
        <w:rPr>
          <w:lang w:val="pl-PL"/>
        </w:rPr>
        <w:t>.</w:t>
      </w:r>
      <w:r w:rsidR="0073325A">
        <w:rPr>
          <w:lang w:val="pl-PL"/>
        </w:rPr>
        <w:t xml:space="preserve"> Aby upewnić się, że żadne zgony zwierząt nie będą przeoczone z powodu takiego podejścia, liczba nacięć i badań dotykowych jest utrzymana w obecnej rewizji</w:t>
      </w:r>
      <w:r w:rsidR="0081482C">
        <w:rPr>
          <w:lang w:val="pl-PL"/>
        </w:rPr>
        <w:t xml:space="preserve"> inspekcji post-mortem. </w:t>
      </w:r>
      <w:r w:rsidR="00596698">
        <w:rPr>
          <w:lang w:val="pl-PL"/>
        </w:rPr>
        <w:t xml:space="preserve">Co więcej, jeśli zostaną wykryte jakiekolwiek nieprawidłowości, dokonane muszą być </w:t>
      </w:r>
      <w:r w:rsidR="00086297">
        <w:rPr>
          <w:lang w:val="pl-PL"/>
        </w:rPr>
        <w:t xml:space="preserve">wszystkie </w:t>
      </w:r>
      <w:r w:rsidR="00596698">
        <w:rPr>
          <w:lang w:val="pl-PL"/>
        </w:rPr>
        <w:t>koniecz</w:t>
      </w:r>
      <w:r w:rsidR="00F204F8">
        <w:rPr>
          <w:lang w:val="pl-PL"/>
        </w:rPr>
        <w:t xml:space="preserve">ne nacięcia i badania dotykowe. </w:t>
      </w:r>
      <w:r w:rsidR="00E40E1B">
        <w:rPr>
          <w:lang w:val="pl-PL"/>
        </w:rPr>
        <w:t xml:space="preserve">Wprowadzono dodatkowe badania na </w:t>
      </w:r>
      <w:r w:rsidR="00E40E1B">
        <w:rPr>
          <w:i/>
          <w:iCs/>
          <w:lang w:val="pl-PL"/>
        </w:rPr>
        <w:t xml:space="preserve">Salmonellę </w:t>
      </w:r>
      <w:r w:rsidR="00E40E1B">
        <w:rPr>
          <w:lang w:val="pl-PL"/>
        </w:rPr>
        <w:t xml:space="preserve">i </w:t>
      </w:r>
      <w:r w:rsidR="00E40E1B">
        <w:rPr>
          <w:i/>
          <w:iCs/>
          <w:lang w:val="pl-PL"/>
        </w:rPr>
        <w:t>Campylobacter</w:t>
      </w:r>
      <w:r w:rsidR="00E40E1B">
        <w:rPr>
          <w:lang w:val="pl-PL"/>
        </w:rPr>
        <w:t>, które są najczęściej zgłaszanymi chorobami przenoszonymi przez żywność, przez co ochrona konsumentów zostanie znacząco zwiększona dzięki zrewidowanym inspekcjom mięsa.</w:t>
      </w:r>
    </w:p>
    <w:p w:rsidR="004F31B0" w:rsidRDefault="004F31B0" w:rsidP="00C1586D">
      <w:pPr>
        <w:ind w:firstLine="720"/>
        <w:rPr>
          <w:lang w:val="pl-PL"/>
        </w:rPr>
      </w:pPr>
    </w:p>
    <w:p w:rsidR="004F31B0" w:rsidRPr="00E40E1B" w:rsidRDefault="004F31B0" w:rsidP="00C1586D">
      <w:pPr>
        <w:ind w:firstLine="720"/>
        <w:rPr>
          <w:lang w:val="pl-PL"/>
        </w:rPr>
      </w:pPr>
      <w:r>
        <w:rPr>
          <w:lang w:val="pl-PL"/>
        </w:rPr>
        <w:t>Moi Współpracownicy i ja pozostajemy dostępni na wypadek konieczności udzielenia jakichkolwiek dalszych wyjaśnień, jakich mógłby Pan potrzebować.</w:t>
      </w:r>
    </w:p>
    <w:p w:rsidR="007379D6" w:rsidRDefault="007379D6" w:rsidP="00C1586D">
      <w:pPr>
        <w:ind w:firstLine="720"/>
        <w:rPr>
          <w:lang w:val="pl-PL"/>
        </w:rPr>
      </w:pPr>
    </w:p>
    <w:p w:rsidR="004F31B0" w:rsidRPr="00DE60A0" w:rsidRDefault="004F31B0" w:rsidP="00C85049">
      <w:pPr>
        <w:ind w:firstLine="720"/>
        <w:jc w:val="left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404B3862" wp14:editId="4EACC4B4">
            <wp:extent cx="5731510" cy="130111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31B0" w:rsidRPr="00DE60A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2A0" w:rsidRDefault="006F62A0" w:rsidP="00F148F8">
      <w:r>
        <w:separator/>
      </w:r>
    </w:p>
  </w:endnote>
  <w:endnote w:type="continuationSeparator" w:id="0">
    <w:p w:rsidR="006F62A0" w:rsidRDefault="006F62A0" w:rsidP="00F1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41245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148F8" w:rsidRDefault="00F148F8">
            <w:pPr>
              <w:pStyle w:val="Stopka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C119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C119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148F8" w:rsidRDefault="00F14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2A0" w:rsidRDefault="006F62A0" w:rsidP="00F148F8">
      <w:r>
        <w:separator/>
      </w:r>
    </w:p>
  </w:footnote>
  <w:footnote w:type="continuationSeparator" w:id="0">
    <w:p w:rsidR="006F62A0" w:rsidRDefault="006F62A0" w:rsidP="00F14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1D"/>
    <w:rsid w:val="00086297"/>
    <w:rsid w:val="00140497"/>
    <w:rsid w:val="001729D7"/>
    <w:rsid w:val="00233271"/>
    <w:rsid w:val="002508D2"/>
    <w:rsid w:val="00291F1D"/>
    <w:rsid w:val="003023A8"/>
    <w:rsid w:val="00305808"/>
    <w:rsid w:val="0045326E"/>
    <w:rsid w:val="004F31B0"/>
    <w:rsid w:val="005762E3"/>
    <w:rsid w:val="00596698"/>
    <w:rsid w:val="005A2BA1"/>
    <w:rsid w:val="005B01F0"/>
    <w:rsid w:val="005F359B"/>
    <w:rsid w:val="0063749E"/>
    <w:rsid w:val="006F62A0"/>
    <w:rsid w:val="0073325A"/>
    <w:rsid w:val="007379D6"/>
    <w:rsid w:val="00750085"/>
    <w:rsid w:val="0076115B"/>
    <w:rsid w:val="007D4C1D"/>
    <w:rsid w:val="007E556F"/>
    <w:rsid w:val="00805D2C"/>
    <w:rsid w:val="0081482C"/>
    <w:rsid w:val="008270C2"/>
    <w:rsid w:val="0086211F"/>
    <w:rsid w:val="008746CA"/>
    <w:rsid w:val="008765BE"/>
    <w:rsid w:val="008E4CF3"/>
    <w:rsid w:val="009920EF"/>
    <w:rsid w:val="009C119C"/>
    <w:rsid w:val="00AA7105"/>
    <w:rsid w:val="00B360AF"/>
    <w:rsid w:val="00B6350F"/>
    <w:rsid w:val="00BB2967"/>
    <w:rsid w:val="00C1586D"/>
    <w:rsid w:val="00C22DC5"/>
    <w:rsid w:val="00C54A0A"/>
    <w:rsid w:val="00C72B77"/>
    <w:rsid w:val="00C85049"/>
    <w:rsid w:val="00D45145"/>
    <w:rsid w:val="00DE60A0"/>
    <w:rsid w:val="00E40E1B"/>
    <w:rsid w:val="00F148F8"/>
    <w:rsid w:val="00F204F8"/>
    <w:rsid w:val="00FE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762E3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62E3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62E3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762E3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62E3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762E3"/>
    <w:rPr>
      <w:b/>
      <w:bCs/>
    </w:rPr>
  </w:style>
  <w:style w:type="character" w:styleId="Uwydatnienie">
    <w:name w:val="Emphasis"/>
    <w:basedOn w:val="Domylnaczcionkaakapitu"/>
    <w:uiPriority w:val="20"/>
    <w:qFormat/>
    <w:rsid w:val="005762E3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5762E3"/>
    <w:rPr>
      <w:szCs w:val="32"/>
    </w:rPr>
  </w:style>
  <w:style w:type="paragraph" w:styleId="Akapitzlist">
    <w:name w:val="List Paragraph"/>
    <w:basedOn w:val="Normalny"/>
    <w:uiPriority w:val="34"/>
    <w:qFormat/>
    <w:rsid w:val="005762E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62E3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5762E3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62E3"/>
    <w:rPr>
      <w:b/>
      <w:i/>
      <w:sz w:val="24"/>
    </w:rPr>
  </w:style>
  <w:style w:type="character" w:styleId="Wyrnieniedelikatne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5762E3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5762E3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5762E3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62E3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F148F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8F8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148F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8F8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5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5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762E3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62E3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62E3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762E3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62E3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762E3"/>
    <w:rPr>
      <w:b/>
      <w:bCs/>
    </w:rPr>
  </w:style>
  <w:style w:type="character" w:styleId="Uwydatnienie">
    <w:name w:val="Emphasis"/>
    <w:basedOn w:val="Domylnaczcionkaakapitu"/>
    <w:uiPriority w:val="20"/>
    <w:qFormat/>
    <w:rsid w:val="005762E3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5762E3"/>
    <w:rPr>
      <w:szCs w:val="32"/>
    </w:rPr>
  </w:style>
  <w:style w:type="paragraph" w:styleId="Akapitzlist">
    <w:name w:val="List Paragraph"/>
    <w:basedOn w:val="Normalny"/>
    <w:uiPriority w:val="34"/>
    <w:qFormat/>
    <w:rsid w:val="005762E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62E3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5762E3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62E3"/>
    <w:rPr>
      <w:b/>
      <w:i/>
      <w:sz w:val="24"/>
    </w:rPr>
  </w:style>
  <w:style w:type="character" w:styleId="Wyrnieniedelikatne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5762E3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5762E3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5762E3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62E3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F148F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8F8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148F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8F8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5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Parliament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OLSZEWSKI Benedykt</dc:creator>
  <cp:lastModifiedBy>witek</cp:lastModifiedBy>
  <cp:revision>2</cp:revision>
  <cp:lastPrinted>2019-01-08T15:52:00Z</cp:lastPrinted>
  <dcterms:created xsi:type="dcterms:W3CDTF">2019-01-11T13:46:00Z</dcterms:created>
  <dcterms:modified xsi:type="dcterms:W3CDTF">2019-01-11T13:46:00Z</dcterms:modified>
</cp:coreProperties>
</file>