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letáka"/>
      </w:tblPr>
      <w:tblGrid>
        <w:gridCol w:w="7473"/>
        <w:gridCol w:w="2989"/>
      </w:tblGrid>
      <w:tr w:rsidR="00EC0073" w:rsidTr="00A0092D">
        <w:trPr>
          <w:trHeight w:hRule="exact" w:val="15194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2D35ED" w:rsidRDefault="001047B4" w:rsidP="002D35ED">
            <w:pPr>
              <w:pStyle w:val="Tytu"/>
              <w:spacing w:before="240" w:line="240" w:lineRule="auto"/>
              <w:ind w:left="-74"/>
              <w:rPr>
                <w:rStyle w:val="Pogrubienie"/>
                <w:u w:val="single"/>
              </w:rPr>
            </w:pPr>
            <w:bookmarkStart w:id="0" w:name="_GoBack"/>
            <w:bookmarkEnd w:id="0"/>
            <w:r w:rsidRPr="001047B4">
              <w:rPr>
                <w:b/>
                <w:color w:val="696700" w:themeColor="accent1" w:themeShade="BF"/>
                <w:u w:val="single"/>
              </w:rPr>
              <w:t>1</w:t>
            </w:r>
            <w:r w:rsidR="00040DB4">
              <w:rPr>
                <w:b/>
                <w:color w:val="696700" w:themeColor="accent1" w:themeShade="BF"/>
                <w:u w:val="single"/>
              </w:rPr>
              <w:t>3</w:t>
            </w:r>
            <w:r w:rsidRPr="001047B4">
              <w:rPr>
                <w:b/>
                <w:color w:val="696700" w:themeColor="accent1" w:themeShade="BF"/>
                <w:u w:val="single"/>
              </w:rPr>
              <w:t>th year</w:t>
            </w:r>
            <w:r>
              <w:rPr>
                <w:b/>
                <w:color w:val="696700" w:themeColor="accent1" w:themeShade="BF"/>
                <w:u w:val="single"/>
              </w:rPr>
              <w:t xml:space="preserve"> of</w:t>
            </w:r>
          </w:p>
          <w:p w:rsidR="002D35ED" w:rsidRPr="002D35ED" w:rsidRDefault="002D35ED" w:rsidP="002D35ED"/>
          <w:p w:rsidR="001047B4" w:rsidRPr="001047B4" w:rsidRDefault="001047B4" w:rsidP="001047B4">
            <w:pPr>
              <w:pStyle w:val="Tytu"/>
              <w:spacing w:before="240" w:line="240" w:lineRule="auto"/>
              <w:ind w:left="-74"/>
              <w:rPr>
                <w:b/>
                <w:color w:val="000000" w:themeColor="text1"/>
                <w:sz w:val="52"/>
                <w:szCs w:val="52"/>
              </w:rPr>
            </w:pPr>
            <w:r w:rsidRPr="001047B4">
              <w:rPr>
                <w:b/>
                <w:color w:val="000000" w:themeColor="text1"/>
                <w:sz w:val="52"/>
                <w:szCs w:val="52"/>
              </w:rPr>
              <w:t>Educational –social – sport</w:t>
            </w:r>
          </w:p>
          <w:p w:rsidR="001047B4" w:rsidRPr="001047B4" w:rsidRDefault="001047B4" w:rsidP="001047B4">
            <w:pPr>
              <w:pStyle w:val="Tytu"/>
              <w:spacing w:before="240" w:line="240" w:lineRule="auto"/>
              <w:ind w:left="-74"/>
              <w:rPr>
                <w:b/>
                <w:color w:val="000000" w:themeColor="text1"/>
                <w:sz w:val="52"/>
                <w:szCs w:val="52"/>
              </w:rPr>
            </w:pPr>
            <w:r w:rsidRPr="001047B4">
              <w:rPr>
                <w:b/>
                <w:color w:val="000000" w:themeColor="text1"/>
                <w:sz w:val="52"/>
                <w:szCs w:val="52"/>
              </w:rPr>
              <w:t>Event of veterinary surgeons</w:t>
            </w:r>
          </w:p>
          <w:p w:rsidR="001047B4" w:rsidRPr="001047B4" w:rsidRDefault="001047B4" w:rsidP="001047B4">
            <w:pPr>
              <w:pStyle w:val="Tytu"/>
              <w:spacing w:before="240" w:line="240" w:lineRule="auto"/>
              <w:ind w:left="-74"/>
              <w:rPr>
                <w:b/>
                <w:color w:val="000000" w:themeColor="text1"/>
                <w:sz w:val="52"/>
                <w:szCs w:val="52"/>
              </w:rPr>
            </w:pPr>
            <w:r w:rsidRPr="001047B4">
              <w:rPr>
                <w:b/>
                <w:color w:val="000000" w:themeColor="text1"/>
                <w:sz w:val="52"/>
                <w:szCs w:val="52"/>
              </w:rPr>
              <w:t>Of Beskydy Euroregion</w:t>
            </w:r>
          </w:p>
          <w:p w:rsidR="002D35ED" w:rsidRPr="002D35ED" w:rsidRDefault="002D35ED" w:rsidP="002D35ED"/>
          <w:p w:rsidR="002D35ED" w:rsidRDefault="001047B4" w:rsidP="00772F94">
            <w:pPr>
              <w:pStyle w:val="Nadpisprepodujatie"/>
              <w:spacing w:before="360"/>
            </w:pPr>
            <w:r w:rsidRPr="001047B4">
              <w:t xml:space="preserve">Will be held on </w:t>
            </w:r>
          </w:p>
          <w:p w:rsidR="00772F94" w:rsidRDefault="001047B4" w:rsidP="00772F94">
            <w:pPr>
              <w:pStyle w:val="Nadpisprepodujatie"/>
            </w:pPr>
            <w:r w:rsidRPr="001047B4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76"/>
              </w:rPr>
              <w:t>1</w:t>
            </w:r>
            <w:r w:rsidR="00040DB4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76"/>
              </w:rPr>
              <w:t>5</w:t>
            </w:r>
            <w:r w:rsidRPr="001047B4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76"/>
              </w:rPr>
              <w:t xml:space="preserve"> – 1</w:t>
            </w:r>
            <w:r w:rsidR="00040DB4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76"/>
              </w:rPr>
              <w:t>6</w:t>
            </w:r>
            <w:r w:rsidRPr="001047B4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76"/>
              </w:rPr>
              <w:t xml:space="preserve"> th February 201</w:t>
            </w:r>
            <w:r w:rsidR="00040DB4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76"/>
              </w:rPr>
              <w:t>9</w:t>
            </w:r>
          </w:p>
          <w:p w:rsidR="001047B4" w:rsidRDefault="001047B4" w:rsidP="00772F94">
            <w:pPr>
              <w:pStyle w:val="Nadpisprepodujatie"/>
            </w:pPr>
          </w:p>
          <w:p w:rsidR="00040DB4" w:rsidRPr="00040DB4" w:rsidRDefault="002D35ED" w:rsidP="00040DB4">
            <w:pPr>
              <w:pStyle w:val="Informcieopodujat"/>
              <w:rPr>
                <w:b/>
                <w:sz w:val="44"/>
                <w:szCs w:val="44"/>
              </w:rPr>
            </w:pPr>
            <w:r w:rsidRPr="001047B4">
              <w:rPr>
                <w:sz w:val="44"/>
                <w:szCs w:val="44"/>
              </w:rPr>
              <w:t xml:space="preserve">Hotel Park Dolný Kubín </w:t>
            </w:r>
            <w:r w:rsidR="00040DB4">
              <w:rPr>
                <w:sz w:val="44"/>
                <w:szCs w:val="44"/>
              </w:rPr>
              <w:t xml:space="preserve">, </w:t>
            </w:r>
            <w:r w:rsidR="00040DB4" w:rsidRPr="00040DB4">
              <w:rPr>
                <w:b/>
                <w:sz w:val="44"/>
                <w:szCs w:val="44"/>
              </w:rPr>
              <w:t>1</w:t>
            </w:r>
            <w:r w:rsidR="00040DB4">
              <w:rPr>
                <w:b/>
                <w:sz w:val="44"/>
                <w:szCs w:val="44"/>
              </w:rPr>
              <w:t>5</w:t>
            </w:r>
            <w:r w:rsidR="00040DB4" w:rsidRPr="00040DB4">
              <w:rPr>
                <w:b/>
                <w:sz w:val="44"/>
                <w:szCs w:val="44"/>
              </w:rPr>
              <w:t xml:space="preserve"> February 2018 – professional seminar</w:t>
            </w:r>
          </w:p>
          <w:p w:rsidR="002D35ED" w:rsidRDefault="002D35ED" w:rsidP="00772F94">
            <w:pPr>
              <w:pStyle w:val="Informcieopodujat"/>
            </w:pPr>
          </w:p>
          <w:p w:rsidR="00040DB4" w:rsidRPr="00040DB4" w:rsidRDefault="002D35ED" w:rsidP="00040DB4">
            <w:pPr>
              <w:pStyle w:val="Nadpisprepodujatie"/>
              <w:rPr>
                <w:sz w:val="56"/>
                <w:szCs w:val="56"/>
              </w:rPr>
            </w:pPr>
            <w:r w:rsidRPr="002D35ED">
              <w:rPr>
                <w:sz w:val="56"/>
                <w:szCs w:val="56"/>
              </w:rPr>
              <w:t xml:space="preserve">Kubínska Hola </w:t>
            </w:r>
            <w:r w:rsidR="00040DB4" w:rsidRPr="00040DB4">
              <w:rPr>
                <w:b/>
                <w:sz w:val="56"/>
                <w:szCs w:val="56"/>
              </w:rPr>
              <w:t>1</w:t>
            </w:r>
            <w:r w:rsidR="00040DB4">
              <w:rPr>
                <w:b/>
                <w:sz w:val="56"/>
                <w:szCs w:val="56"/>
              </w:rPr>
              <w:t>6</w:t>
            </w:r>
            <w:r w:rsidR="00040DB4" w:rsidRPr="00040DB4">
              <w:rPr>
                <w:b/>
                <w:sz w:val="56"/>
                <w:szCs w:val="56"/>
              </w:rPr>
              <w:t xml:space="preserve"> February 2018 – ski races</w:t>
            </w:r>
          </w:p>
          <w:p w:rsidR="00B20399" w:rsidRPr="002D35ED" w:rsidRDefault="00B20399" w:rsidP="002D35ED">
            <w:pPr>
              <w:pStyle w:val="Nadpisprepodujatie"/>
              <w:rPr>
                <w:sz w:val="56"/>
                <w:szCs w:val="56"/>
              </w:rPr>
            </w:pPr>
          </w:p>
          <w:p w:rsidR="002D35ED" w:rsidRDefault="002D35ED" w:rsidP="00772F94">
            <w:pPr>
              <w:pStyle w:val="Adresa"/>
            </w:pPr>
          </w:p>
          <w:p w:rsidR="00EC0073" w:rsidRDefault="00EC0073">
            <w:pPr>
              <w:pStyle w:val="Nadpisprepodujatie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1047B4" w:rsidRDefault="001047B4" w:rsidP="001047B4">
            <w:pPr>
              <w:pStyle w:val="Nagwek3"/>
              <w:rPr>
                <w:b/>
                <w:color w:val="0D0D0D" w:themeColor="text2" w:themeShade="80"/>
                <w:sz w:val="36"/>
                <w:szCs w:val="36"/>
              </w:rPr>
            </w:pPr>
            <w:r w:rsidRPr="001047B4">
              <w:rPr>
                <w:b/>
                <w:color w:val="0D0D0D" w:themeColor="text2" w:themeShade="80"/>
                <w:sz w:val="36"/>
                <w:szCs w:val="36"/>
              </w:rPr>
              <w:t>STATE VETERINARY AND FOOD ADMINISTRATION OF The SLOVAK REPUBLIC</w:t>
            </w:r>
          </w:p>
          <w:p w:rsidR="001047B4" w:rsidRDefault="001047B4" w:rsidP="001047B4"/>
          <w:p w:rsidR="001047B4" w:rsidRPr="001047B4" w:rsidRDefault="001047B4" w:rsidP="001047B4"/>
          <w:p w:rsidR="001047B4" w:rsidRPr="001047B4" w:rsidRDefault="001047B4" w:rsidP="001047B4">
            <w:pPr>
              <w:spacing w:line="240" w:lineRule="auto"/>
              <w:jc w:val="center"/>
              <w:outlineLvl w:val="2"/>
              <w:rPr>
                <w:rFonts w:ascii="Impact" w:eastAsia="Times New Roman" w:hAnsi="Impact" w:cs="Arial"/>
                <w:b/>
                <w:caps/>
                <w:color w:val="222A35"/>
                <w:kern w:val="0"/>
                <w:sz w:val="24"/>
                <w:szCs w:val="24"/>
                <w:lang w:eastAsia="en-US"/>
                <w14:ligatures w14:val="none"/>
              </w:rPr>
            </w:pPr>
            <w:r w:rsidRPr="001047B4">
              <w:rPr>
                <w:rFonts w:ascii="Impact" w:eastAsia="Times New Roman" w:hAnsi="Impact" w:cs="Arial"/>
                <w:b/>
                <w:caps/>
                <w:color w:val="222A35"/>
                <w:kern w:val="0"/>
                <w:sz w:val="24"/>
                <w:szCs w:val="24"/>
                <w:lang w:eastAsia="en-US"/>
                <w14:ligatures w14:val="none"/>
              </w:rPr>
              <w:t>aND</w:t>
            </w:r>
          </w:p>
          <w:p w:rsidR="001047B4" w:rsidRPr="001047B4" w:rsidRDefault="001047B4" w:rsidP="001047B4">
            <w:pPr>
              <w:pStyle w:val="Nadpisprepodujatie"/>
              <w:rPr>
                <w:sz w:val="36"/>
                <w:szCs w:val="36"/>
              </w:rPr>
            </w:pPr>
            <w:r w:rsidRPr="001047B4">
              <w:rPr>
                <w:sz w:val="36"/>
                <w:szCs w:val="36"/>
              </w:rPr>
              <w:t>RegionAl VETERINARY AND FOOD ADMINISTRATION IN  Dolný kubín</w:t>
            </w:r>
          </w:p>
          <w:p w:rsidR="0052391B" w:rsidRDefault="0052391B" w:rsidP="00040DB4">
            <w:pPr>
              <w:rPr>
                <w:rStyle w:val="Pogrubienie"/>
              </w:rPr>
            </w:pPr>
          </w:p>
          <w:p w:rsidR="00040DB4" w:rsidRDefault="00040DB4" w:rsidP="00040DB4">
            <w:pPr>
              <w:rPr>
                <w:rStyle w:val="Pogrubienie"/>
              </w:rPr>
            </w:pPr>
          </w:p>
          <w:p w:rsidR="00040DB4" w:rsidRPr="00040DB4" w:rsidRDefault="00040DB4" w:rsidP="00040DB4">
            <w:pPr>
              <w:jc w:val="center"/>
              <w:rPr>
                <w:color w:val="auto"/>
              </w:rPr>
            </w:pPr>
            <w:r w:rsidRPr="00040DB4">
              <w:rPr>
                <w:color w:val="auto"/>
              </w:rPr>
              <w:t>in participation of CVS SR, KILW Polska,  SILW  Polska ,  SVA CR and UVLF Košice</w:t>
            </w:r>
          </w:p>
          <w:p w:rsidR="0052391B" w:rsidRPr="0052391B" w:rsidRDefault="0052391B" w:rsidP="0052391B">
            <w:pPr>
              <w:jc w:val="center"/>
              <w:rPr>
                <w:rStyle w:val="Pogrubienie"/>
              </w:rPr>
            </w:pPr>
          </w:p>
          <w:p w:rsidR="0052391B" w:rsidRDefault="0052391B" w:rsidP="0052391B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D35ED" w:rsidRDefault="002D35ED" w:rsidP="0052391B"/>
          <w:p w:rsidR="002D35ED" w:rsidRDefault="002D35ED" w:rsidP="00BD2E86"/>
          <w:p w:rsidR="00EC0073" w:rsidRDefault="00040DB4" w:rsidP="00BF7903">
            <w:pPr>
              <w:pStyle w:val="Nadpisprepodujatie"/>
              <w:spacing w:line="240" w:lineRule="auto"/>
            </w:pPr>
            <w:r w:rsidRPr="00040DB4">
              <w:rPr>
                <w:color w:val="auto"/>
              </w:rPr>
              <w:t xml:space="preserve">Would like to invite you to  </w:t>
            </w:r>
          </w:p>
          <w:p w:rsidR="00EE5B7A" w:rsidRDefault="00EE5B7A" w:rsidP="00BF7903">
            <w:pPr>
              <w:pStyle w:val="Nadpisprepodujatie"/>
              <w:spacing w:line="240" w:lineRule="auto"/>
            </w:pPr>
          </w:p>
          <w:p w:rsidR="00EC0073" w:rsidRDefault="00040DB4" w:rsidP="002D35ED"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199389</wp:posOffset>
                      </wp:positionV>
                      <wp:extent cx="978408" cy="484632"/>
                      <wp:effectExtent l="0" t="114300" r="31750" b="106045"/>
                      <wp:wrapNone/>
                      <wp:docPr id="1" name="Šípka doľav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40772">
                                <a:off x="0" y="0"/>
                                <a:ext cx="978408" cy="4846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820D19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Šípka doľava 1" o:spid="_x0000_s1026" type="#_x0000_t66" style="position:absolute;margin-left:10.3pt;margin-top:15.7pt;width:77.05pt;height:38.15pt;rotation:168293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" adj="5350" fillcolor="#8d8b00 [3204]" strokecolor="#464400 [1604]" strokeweight="1pt"/>
                  </w:pict>
                </mc:Fallback>
              </mc:AlternateContent>
            </w:r>
          </w:p>
          <w:p w:rsidR="00EC0073" w:rsidRDefault="00EC0073" w:rsidP="00EC0073"/>
        </w:tc>
      </w:tr>
      <w:tr w:rsidR="0052391B" w:rsidRPr="00C935C5" w:rsidTr="00A0092D">
        <w:trPr>
          <w:trHeight w:hRule="exact" w:val="15194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040DB4" w:rsidRDefault="00040DB4" w:rsidP="0052391B">
            <w:pPr>
              <w:pStyle w:val="Nadpisprepodujatie"/>
              <w:rPr>
                <w:b/>
                <w:color w:val="auto"/>
              </w:rPr>
            </w:pPr>
            <w:r w:rsidRPr="00040DB4">
              <w:rPr>
                <w:b/>
                <w:color w:val="auto"/>
              </w:rPr>
              <w:lastRenderedPageBreak/>
              <w:t>on the topic:</w:t>
            </w:r>
          </w:p>
          <w:p w:rsidR="00C935C5" w:rsidRPr="00C935C5" w:rsidRDefault="0052391B" w:rsidP="0052391B">
            <w:pPr>
              <w:pStyle w:val="Nadpisprepodujatie"/>
              <w:rPr>
                <w:rStyle w:val="Pogrubienie"/>
              </w:rPr>
            </w:pPr>
            <w:r w:rsidRPr="00C935C5">
              <w:rPr>
                <w:rStyle w:val="Pogrubienie"/>
              </w:rPr>
              <w:t>“</w:t>
            </w:r>
            <w:r w:rsidR="00C935C5" w:rsidRPr="00C935C5">
              <w:rPr>
                <w:rStyle w:val="Pogrubienie"/>
              </w:rPr>
              <w:t xml:space="preserve"> </w:t>
            </w:r>
            <w:r w:rsidR="00040DB4" w:rsidRPr="00040DB4">
              <w:t>Current health issues, animal welfare and health safety of the food chain in the Beskydy region.</w:t>
            </w:r>
            <w:r w:rsidRPr="00C935C5">
              <w:rPr>
                <w:rStyle w:val="Pogrubienie"/>
              </w:rPr>
              <w:t>”</w:t>
            </w:r>
          </w:p>
          <w:p w:rsidR="00C935C5" w:rsidRDefault="00C935C5" w:rsidP="00C935C5">
            <w:pPr>
              <w:pStyle w:val="Tytu"/>
              <w:rPr>
                <w:sz w:val="32"/>
                <w:szCs w:val="32"/>
              </w:rPr>
            </w:pPr>
          </w:p>
          <w:p w:rsidR="00040DB4" w:rsidRPr="00040DB4" w:rsidRDefault="00040DB4" w:rsidP="00040DB4">
            <w:pPr>
              <w:pStyle w:val="Nadpisprepodujatie"/>
              <w:rPr>
                <w:color w:val="auto"/>
                <w:lang w:val="en-US"/>
              </w:rPr>
            </w:pPr>
            <w:r w:rsidRPr="00040DB4">
              <w:rPr>
                <w:color w:val="auto"/>
                <w:lang w:val="en-US"/>
              </w:rPr>
              <w:t>Programme of the seminar:</w:t>
            </w:r>
          </w:p>
          <w:p w:rsidR="00040DB4" w:rsidRPr="00040DB4" w:rsidRDefault="00040DB4" w:rsidP="00040DB4">
            <w:pPr>
              <w:pStyle w:val="Nadpisprepodujatie"/>
              <w:rPr>
                <w:color w:val="auto"/>
                <w:sz w:val="24"/>
                <w:szCs w:val="24"/>
                <w:lang w:val="en-US"/>
              </w:rPr>
            </w:pPr>
            <w:r w:rsidRPr="00040DB4">
              <w:rPr>
                <w:color w:val="auto"/>
                <w:sz w:val="24"/>
                <w:szCs w:val="24"/>
                <w:lang w:val="en-US"/>
              </w:rPr>
              <w:t xml:space="preserve">Presentation                                              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  </w:t>
            </w:r>
            <w:r w:rsidRPr="00040DB4">
              <w:rPr>
                <w:color w:val="auto"/>
                <w:sz w:val="24"/>
                <w:szCs w:val="24"/>
                <w:lang w:val="en-US"/>
              </w:rPr>
              <w:t xml:space="preserve">                           14:00 hod                                                                                                               Opening</w:t>
            </w:r>
            <w:r w:rsidRPr="00040DB4">
              <w:rPr>
                <w:color w:val="auto"/>
                <w:sz w:val="24"/>
                <w:szCs w:val="24"/>
                <w:lang w:val="en-US"/>
              </w:rPr>
              <w:tab/>
              <w:t xml:space="preserve">                                                                           15:00 hod                                                                                  </w:t>
            </w:r>
          </w:p>
          <w:p w:rsidR="00040DB4" w:rsidRPr="00040DB4" w:rsidRDefault="00040DB4" w:rsidP="00040DB4">
            <w:pPr>
              <w:pStyle w:val="Nadpisprepodujatie"/>
              <w:rPr>
                <w:color w:val="auto"/>
                <w:sz w:val="24"/>
                <w:szCs w:val="24"/>
                <w:lang w:val="en-US"/>
              </w:rPr>
            </w:pPr>
            <w:r w:rsidRPr="00040DB4">
              <w:rPr>
                <w:color w:val="auto"/>
                <w:sz w:val="24"/>
                <w:szCs w:val="24"/>
                <w:lang w:val="en-US"/>
              </w:rPr>
              <w:t>Lectures:</w:t>
            </w:r>
          </w:p>
          <w:p w:rsidR="00040DB4" w:rsidRDefault="00040DB4" w:rsidP="00040DB4">
            <w:pPr>
              <w:pStyle w:val="Nadpisprepodujatie"/>
              <w:rPr>
                <w:color w:val="auto"/>
                <w:sz w:val="24"/>
                <w:szCs w:val="24"/>
                <w:lang w:val="en-US"/>
              </w:rPr>
            </w:pPr>
            <w:r w:rsidRPr="00040DB4">
              <w:rPr>
                <w:color w:val="auto"/>
                <w:sz w:val="24"/>
                <w:szCs w:val="24"/>
                <w:lang w:val="en-US"/>
              </w:rPr>
              <w:t xml:space="preserve">Prof. MVDr. Jozef Bíreš, DrSc. (SK)   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                              </w:t>
            </w:r>
          </w:p>
          <w:p w:rsidR="00040DB4" w:rsidRPr="00040DB4" w:rsidRDefault="00040DB4" w:rsidP="00040DB4">
            <w:pPr>
              <w:pStyle w:val="Nadpisprepodujatie"/>
              <w:rPr>
                <w:color w:val="auto"/>
                <w:sz w:val="24"/>
                <w:szCs w:val="24"/>
                <w:lang w:val="en-US"/>
              </w:rPr>
            </w:pPr>
            <w:r w:rsidRPr="00040DB4">
              <w:rPr>
                <w:color w:val="auto"/>
                <w:sz w:val="24"/>
                <w:szCs w:val="24"/>
                <w:lang w:val="en-US"/>
              </w:rPr>
              <w:t xml:space="preserve">Lek.wet. Pawel Niemczuk (PL)      </w:t>
            </w:r>
            <w:r w:rsidRPr="00040DB4">
              <w:rPr>
                <w:color w:val="auto"/>
                <w:lang w:val="en-US"/>
              </w:rPr>
              <w:t xml:space="preserve">                        </w:t>
            </w:r>
          </w:p>
          <w:p w:rsidR="00040DB4" w:rsidRDefault="00040DB4" w:rsidP="00040DB4">
            <w:pPr>
              <w:pStyle w:val="Nadpisprepodujatie"/>
              <w:rPr>
                <w:color w:val="auto"/>
                <w:sz w:val="24"/>
                <w:szCs w:val="24"/>
                <w:lang w:val="en-US"/>
              </w:rPr>
            </w:pPr>
            <w:r w:rsidRPr="00040DB4">
              <w:rPr>
                <w:color w:val="auto"/>
                <w:sz w:val="24"/>
                <w:szCs w:val="24"/>
                <w:lang w:val="en-US"/>
              </w:rPr>
              <w:t>MVDr. Zbyněk Semerád (</w:t>
            </w:r>
            <w:r w:rsidR="00951772">
              <w:rPr>
                <w:color w:val="auto"/>
                <w:sz w:val="24"/>
                <w:szCs w:val="24"/>
                <w:lang w:val="en-US"/>
              </w:rPr>
              <w:t>CZ</w:t>
            </w:r>
            <w:r w:rsidRPr="00040DB4">
              <w:rPr>
                <w:color w:val="auto"/>
                <w:sz w:val="24"/>
                <w:szCs w:val="24"/>
                <w:lang w:val="en-US"/>
              </w:rPr>
              <w:t xml:space="preserve">)    </w:t>
            </w:r>
          </w:p>
          <w:p w:rsidR="00040DB4" w:rsidRPr="00040DB4" w:rsidRDefault="00040DB4" w:rsidP="00040DB4">
            <w:pPr>
              <w:pStyle w:val="Nadpisprepodujatie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Dr</w:t>
            </w:r>
            <w:r w:rsidR="007D3160">
              <w:rPr>
                <w:color w:val="auto"/>
                <w:sz w:val="24"/>
                <w:szCs w:val="24"/>
                <w:lang w:val="en-US"/>
              </w:rPr>
              <w:t>.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Lajos Bognár  /H/</w:t>
            </w:r>
            <w:r w:rsidRPr="00040DB4">
              <w:rPr>
                <w:color w:val="auto"/>
                <w:sz w:val="24"/>
                <w:szCs w:val="24"/>
                <w:lang w:val="en-US"/>
              </w:rPr>
              <w:t xml:space="preserve">   </w:t>
            </w:r>
            <w:r w:rsidRPr="00040DB4">
              <w:rPr>
                <w:color w:val="auto"/>
                <w:lang w:val="en-US"/>
              </w:rPr>
              <w:t xml:space="preserve">                          </w:t>
            </w:r>
          </w:p>
          <w:p w:rsidR="00040DB4" w:rsidRPr="00040DB4" w:rsidRDefault="00040DB4" w:rsidP="00040DB4">
            <w:pPr>
              <w:pStyle w:val="Nadpisprepodujatie"/>
              <w:rPr>
                <w:color w:val="auto"/>
                <w:lang w:val="en-US"/>
              </w:rPr>
            </w:pPr>
            <w:r w:rsidRPr="00040DB4">
              <w:rPr>
                <w:color w:val="auto"/>
                <w:lang w:val="en-US"/>
              </w:rPr>
              <w:t xml:space="preserve">Discussion                                                                                    17:00 – 18:00                         </w:t>
            </w:r>
          </w:p>
          <w:p w:rsidR="00040DB4" w:rsidRPr="00040DB4" w:rsidRDefault="00040DB4" w:rsidP="00040DB4">
            <w:pPr>
              <w:pStyle w:val="Nadpisprepodujatie"/>
              <w:rPr>
                <w:color w:val="auto"/>
                <w:lang w:val="en-US"/>
              </w:rPr>
            </w:pPr>
            <w:r w:rsidRPr="00040DB4">
              <w:rPr>
                <w:color w:val="auto"/>
                <w:lang w:val="en-US"/>
              </w:rPr>
              <w:t>Social evening</w:t>
            </w:r>
            <w:r w:rsidRPr="00040DB4">
              <w:rPr>
                <w:color w:val="auto"/>
                <w:lang w:val="en-US"/>
              </w:rPr>
              <w:tab/>
            </w:r>
            <w:r w:rsidRPr="00040DB4">
              <w:rPr>
                <w:color w:val="auto"/>
                <w:lang w:val="en-US"/>
              </w:rPr>
              <w:tab/>
            </w:r>
            <w:r w:rsidRPr="00040DB4">
              <w:rPr>
                <w:color w:val="auto"/>
                <w:lang w:val="en-US"/>
              </w:rPr>
              <w:tab/>
            </w:r>
            <w:r w:rsidRPr="00040DB4">
              <w:rPr>
                <w:color w:val="auto"/>
                <w:lang w:val="en-US"/>
              </w:rPr>
              <w:tab/>
              <w:t xml:space="preserve">  beginning  at    </w:t>
            </w:r>
            <w:r w:rsidRPr="00040DB4">
              <w:rPr>
                <w:color w:val="auto"/>
                <w:lang w:val="en-US"/>
              </w:rPr>
              <w:tab/>
              <w:t xml:space="preserve">  19:00 hod</w:t>
            </w:r>
          </w:p>
          <w:p w:rsidR="0052391B" w:rsidRPr="00C935C5" w:rsidRDefault="0052391B" w:rsidP="0052391B">
            <w:pPr>
              <w:jc w:val="center"/>
              <w:rPr>
                <w:rStyle w:val="Pogrubienie"/>
              </w:rPr>
            </w:pPr>
          </w:p>
          <w:p w:rsidR="0052391B" w:rsidRPr="00C935C5" w:rsidRDefault="0052391B" w:rsidP="002D35ED">
            <w:pPr>
              <w:pStyle w:val="Tytu"/>
              <w:spacing w:before="240" w:line="240" w:lineRule="auto"/>
              <w:ind w:left="-74"/>
              <w:rPr>
                <w:rStyle w:val="Pogrubienie"/>
              </w:rPr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3D047A" w:rsidRDefault="003D047A" w:rsidP="003D047A">
            <w:pPr>
              <w:pStyle w:val="Informcieopodujat"/>
              <w:rPr>
                <w:rStyle w:val="Pogrubienie"/>
                <w:sz w:val="56"/>
                <w:szCs w:val="56"/>
              </w:rPr>
            </w:pPr>
          </w:p>
          <w:p w:rsidR="003D047A" w:rsidRDefault="003D047A" w:rsidP="003D047A">
            <w:pPr>
              <w:pStyle w:val="Informcieopodujat"/>
              <w:rPr>
                <w:rStyle w:val="Pogrubienie"/>
                <w:sz w:val="56"/>
                <w:szCs w:val="56"/>
              </w:rPr>
            </w:pPr>
          </w:p>
          <w:p w:rsidR="003D047A" w:rsidRDefault="003D047A" w:rsidP="003D047A">
            <w:pPr>
              <w:pStyle w:val="Informcieopodujat"/>
              <w:rPr>
                <w:rStyle w:val="Pogrubienie"/>
                <w:sz w:val="56"/>
                <w:szCs w:val="56"/>
              </w:rPr>
            </w:pPr>
          </w:p>
          <w:p w:rsidR="00C935C5" w:rsidRDefault="00040DB4" w:rsidP="003D047A">
            <w:pPr>
              <w:pStyle w:val="Tytu"/>
              <w:ind w:left="0"/>
              <w:rPr>
                <w:rStyle w:val="Pogrubienie"/>
                <w:sz w:val="44"/>
                <w:szCs w:val="44"/>
              </w:rPr>
            </w:pPr>
            <w:r w:rsidRPr="00040DB4">
              <w:rPr>
                <w:b/>
                <w:color w:val="696700" w:themeColor="accent1" w:themeShade="BF"/>
                <w:kern w:val="2"/>
                <w:sz w:val="56"/>
                <w:szCs w:val="56"/>
              </w:rPr>
              <w:t xml:space="preserve">Professional Seminar </w:t>
            </w:r>
          </w:p>
          <w:p w:rsidR="004C0385" w:rsidRDefault="004C0385" w:rsidP="00C935C5">
            <w:pPr>
              <w:pStyle w:val="Tytu"/>
              <w:rPr>
                <w:rStyle w:val="Pogrubienie"/>
                <w:color w:val="404040" w:themeColor="text1" w:themeTint="BF"/>
                <w:sz w:val="52"/>
                <w:szCs w:val="52"/>
              </w:rPr>
            </w:pPr>
          </w:p>
          <w:p w:rsidR="004C0385" w:rsidRDefault="004C0385" w:rsidP="003D047A">
            <w:pPr>
              <w:pStyle w:val="Tytu"/>
              <w:ind w:left="0"/>
              <w:rPr>
                <w:rStyle w:val="Pogrubienie"/>
                <w:color w:val="404040" w:themeColor="text1" w:themeTint="BF"/>
                <w:sz w:val="52"/>
                <w:szCs w:val="52"/>
              </w:rPr>
            </w:pPr>
          </w:p>
          <w:p w:rsidR="004C0385" w:rsidRDefault="004C0385" w:rsidP="00C935C5">
            <w:pPr>
              <w:pStyle w:val="Tytu"/>
              <w:rPr>
                <w:rStyle w:val="Pogrubienie"/>
                <w:color w:val="404040" w:themeColor="text1" w:themeTint="BF"/>
                <w:sz w:val="52"/>
                <w:szCs w:val="52"/>
              </w:rPr>
            </w:pPr>
          </w:p>
          <w:p w:rsidR="004C0385" w:rsidRDefault="004C0385" w:rsidP="00C935C5">
            <w:pPr>
              <w:pStyle w:val="Tytu"/>
              <w:rPr>
                <w:rStyle w:val="Pogrubienie"/>
                <w:color w:val="404040" w:themeColor="text1" w:themeTint="BF"/>
                <w:sz w:val="52"/>
                <w:szCs w:val="52"/>
              </w:rPr>
            </w:pPr>
          </w:p>
          <w:p w:rsidR="004C0385" w:rsidRDefault="004C0385" w:rsidP="00C935C5">
            <w:pPr>
              <w:pStyle w:val="Tytu"/>
              <w:rPr>
                <w:rStyle w:val="Pogrubienie"/>
                <w:color w:val="404040" w:themeColor="text1" w:themeTint="BF"/>
                <w:sz w:val="52"/>
                <w:szCs w:val="52"/>
              </w:rPr>
            </w:pPr>
          </w:p>
          <w:p w:rsidR="0052391B" w:rsidRPr="00C935C5" w:rsidRDefault="0052391B" w:rsidP="00C935C5">
            <w:pPr>
              <w:pStyle w:val="Tytu"/>
              <w:rPr>
                <w:rStyle w:val="Pogrubienie"/>
                <w:color w:val="404040" w:themeColor="text1" w:themeTint="BF"/>
                <w:sz w:val="52"/>
                <w:szCs w:val="52"/>
              </w:rPr>
            </w:pPr>
            <w:r w:rsidRPr="00C935C5">
              <w:rPr>
                <w:rStyle w:val="Pogrubienie"/>
                <w:color w:val="404040" w:themeColor="text1" w:themeTint="BF"/>
                <w:sz w:val="52"/>
                <w:szCs w:val="52"/>
              </w:rPr>
              <w:t>Hotel Park</w:t>
            </w:r>
          </w:p>
          <w:p w:rsidR="0052391B" w:rsidRDefault="0052391B" w:rsidP="00B60076">
            <w:pPr>
              <w:pStyle w:val="Nadpisprepodujatie"/>
              <w:rPr>
                <w:rStyle w:val="Pogrubienie"/>
                <w:sz w:val="44"/>
                <w:szCs w:val="44"/>
              </w:rPr>
            </w:pPr>
            <w:r w:rsidRPr="00C935C5">
              <w:rPr>
                <w:rStyle w:val="Pogrubienie"/>
                <w:sz w:val="52"/>
                <w:szCs w:val="52"/>
              </w:rPr>
              <w:t>Dolný Kubín</w:t>
            </w:r>
          </w:p>
          <w:p w:rsidR="00C935C5" w:rsidRDefault="00C935C5" w:rsidP="0052391B">
            <w:pPr>
              <w:jc w:val="center"/>
              <w:rPr>
                <w:rStyle w:val="Pogrubienie"/>
                <w:sz w:val="44"/>
                <w:szCs w:val="44"/>
              </w:rPr>
            </w:pPr>
          </w:p>
          <w:p w:rsidR="004C0385" w:rsidRDefault="004C0385" w:rsidP="0052391B">
            <w:pPr>
              <w:jc w:val="center"/>
              <w:rPr>
                <w:rStyle w:val="Pogrubienie"/>
                <w:sz w:val="44"/>
                <w:szCs w:val="44"/>
              </w:rPr>
            </w:pPr>
          </w:p>
          <w:p w:rsidR="004C0385" w:rsidRPr="00C935C5" w:rsidRDefault="004C0385" w:rsidP="0052391B">
            <w:pPr>
              <w:jc w:val="center"/>
              <w:rPr>
                <w:rStyle w:val="Pogrubienie"/>
                <w:sz w:val="44"/>
                <w:szCs w:val="44"/>
              </w:rPr>
            </w:pPr>
          </w:p>
          <w:p w:rsidR="00C935C5" w:rsidRPr="00B60076" w:rsidRDefault="00C935C5" w:rsidP="00C935C5">
            <w:pPr>
              <w:jc w:val="center"/>
              <w:rPr>
                <w:rStyle w:val="Pogrubienie"/>
                <w:color w:val="auto"/>
                <w:sz w:val="96"/>
                <w:szCs w:val="96"/>
              </w:rPr>
            </w:pPr>
            <w:r w:rsidRPr="00B60076">
              <w:rPr>
                <w:rStyle w:val="Pogrubienie"/>
                <w:color w:val="auto"/>
                <w:sz w:val="96"/>
                <w:szCs w:val="96"/>
              </w:rPr>
              <w:t>15.2.</w:t>
            </w:r>
          </w:p>
          <w:p w:rsidR="00C935C5" w:rsidRPr="00C935C5" w:rsidRDefault="00C935C5" w:rsidP="00C935C5">
            <w:pPr>
              <w:jc w:val="center"/>
              <w:rPr>
                <w:rStyle w:val="Pogrubienie"/>
                <w:sz w:val="96"/>
                <w:szCs w:val="96"/>
              </w:rPr>
            </w:pPr>
            <w:r w:rsidRPr="00B60076">
              <w:rPr>
                <w:rStyle w:val="Pogrubienie"/>
                <w:color w:val="auto"/>
                <w:sz w:val="96"/>
                <w:szCs w:val="96"/>
              </w:rPr>
              <w:t>2019</w:t>
            </w:r>
          </w:p>
        </w:tc>
      </w:tr>
    </w:tbl>
    <w:p w:rsidR="00772F94" w:rsidRPr="00C935C5" w:rsidRDefault="00772F94" w:rsidP="004051FA">
      <w:pPr>
        <w:pStyle w:val="Bezodstpw"/>
        <w:rPr>
          <w:rStyle w:val="Pogrubienie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uľka rozloženia letáka"/>
      </w:tblPr>
      <w:tblGrid>
        <w:gridCol w:w="7473"/>
        <w:gridCol w:w="2989"/>
      </w:tblGrid>
      <w:tr w:rsidR="0052391B" w:rsidTr="00536DD7">
        <w:trPr>
          <w:trHeight w:hRule="exact" w:val="15194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D3160" w:rsidRPr="007D3160" w:rsidRDefault="007D3160" w:rsidP="007D3160">
            <w:pPr>
              <w:pStyle w:val="Nadpisprepodujatie"/>
              <w:rPr>
                <w:b/>
                <w:u w:val="single"/>
              </w:rPr>
            </w:pPr>
            <w:r w:rsidRPr="007D3160">
              <w:rPr>
                <w:b/>
                <w:u w:val="single"/>
              </w:rPr>
              <w:lastRenderedPageBreak/>
              <w:t>Time schedule</w:t>
            </w:r>
          </w:p>
          <w:p w:rsidR="00650A63" w:rsidRPr="00153EFA" w:rsidRDefault="00650A63" w:rsidP="00650A6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50A63" w:rsidRPr="00153EFA" w:rsidRDefault="007D3160" w:rsidP="00650A63">
            <w:pPr>
              <w:ind w:left="1410" w:hanging="141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316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09:00-10:00</w:t>
            </w:r>
            <w:r w:rsidRPr="007D316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Presentation, issuance of starting numbers and tickets for ski-tow in cottage Orava in the area of ski center Kubínska hoľa Dolný Kubín</w:t>
            </w:r>
          </w:p>
          <w:p w:rsidR="00650A63" w:rsidRPr="00650A63" w:rsidRDefault="007D3160" w:rsidP="00650A63">
            <w:pPr>
              <w:ind w:left="1410" w:hanging="1410"/>
              <w:rPr>
                <w:rStyle w:val="Pogrubienie"/>
              </w:rPr>
            </w:pPr>
            <w:r w:rsidRPr="007D3160">
              <w:rPr>
                <w:rStyle w:val="Pogrubienie"/>
                <w:rFonts w:asciiTheme="majorHAnsi" w:eastAsiaTheme="majorEastAsia" w:hAnsiTheme="majorHAnsi" w:cstheme="majorBidi"/>
                <w:caps/>
                <w:sz w:val="48"/>
              </w:rPr>
              <w:t>10:00</w:t>
            </w:r>
            <w:r w:rsidRPr="007D3160">
              <w:rPr>
                <w:rStyle w:val="Pogrubienie"/>
                <w:rFonts w:asciiTheme="majorHAnsi" w:eastAsiaTheme="majorEastAsia" w:hAnsiTheme="majorHAnsi" w:cstheme="majorBidi"/>
                <w:caps/>
                <w:sz w:val="48"/>
              </w:rPr>
              <w:tab/>
              <w:t xml:space="preserve">Opening of races at Orava cottage </w:t>
            </w:r>
          </w:p>
          <w:p w:rsidR="007D3160" w:rsidRPr="007D3160" w:rsidRDefault="007D3160" w:rsidP="007D3160">
            <w:pPr>
              <w:ind w:left="1410" w:hanging="1410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10:00</w:t>
            </w: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  <w:t xml:space="preserve">Opening of races at Orava cottage </w:t>
            </w:r>
          </w:p>
          <w:p w:rsidR="007D3160" w:rsidRPr="007D3160" w:rsidRDefault="007D3160" w:rsidP="007D3160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9:30-10:00</w:t>
            </w: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  <w:t>Track review</w:t>
            </w:r>
          </w:p>
          <w:p w:rsidR="007D3160" w:rsidRPr="007D3160" w:rsidRDefault="007D3160" w:rsidP="007D3160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10:00</w:t>
            </w: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</w: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  <w:t>Start of the race, 1st round</w:t>
            </w:r>
          </w:p>
          <w:p w:rsidR="007D3160" w:rsidRPr="007D3160" w:rsidRDefault="007D3160" w:rsidP="007D3160">
            <w:pPr>
              <w:ind w:left="1416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Start in order according to the starting numbers</w:t>
            </w:r>
          </w:p>
          <w:p w:rsidR="007D3160" w:rsidRPr="007D3160" w:rsidRDefault="007D3160" w:rsidP="007D3160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11:00 -12:00</w:t>
            </w: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  <w:t>Start 2nd round /immediately after finishing of the 1st round/</w:t>
            </w:r>
          </w:p>
          <w:p w:rsidR="007D3160" w:rsidRPr="007D3160" w:rsidRDefault="007D3160" w:rsidP="007D3160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Announcement of the results – 45 minutes after finishing of the races</w:t>
            </w:r>
          </w:p>
          <w:p w:rsidR="007D3160" w:rsidRPr="007D3160" w:rsidRDefault="007D3160" w:rsidP="007D3160">
            <w:pPr>
              <w:rPr>
                <w:color w:val="000000" w:themeColor="text1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3160">
              <w:rPr>
                <w:color w:val="000000" w:themeColor="text1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Technical provisions</w:t>
            </w:r>
          </w:p>
          <w:p w:rsidR="007D3160" w:rsidRPr="007D3160" w:rsidRDefault="007D3160" w:rsidP="007D3160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Disciplines:</w:t>
            </w: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</w: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  <w:t>giant slalom</w:t>
            </w:r>
          </w:p>
          <w:p w:rsidR="007D3160" w:rsidRPr="007D3160" w:rsidRDefault="007D3160" w:rsidP="007D3160">
            <w:pP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Race venue:</w:t>
            </w: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  <w:t xml:space="preserve">           </w:t>
            </w:r>
            <w:r w:rsidRPr="007D3160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ab/>
              <w:t>Kubínska hoľa</w:t>
            </w:r>
          </w:p>
          <w:p w:rsidR="00650A63" w:rsidRDefault="00650A63" w:rsidP="00650A6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50A63" w:rsidRPr="00153EFA" w:rsidRDefault="00650A63" w:rsidP="00650A63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D3160" w:rsidRPr="007D3160" w:rsidRDefault="007D3160" w:rsidP="007D3160">
            <w:pPr>
              <w:pStyle w:val="Informcieopodujat"/>
              <w:rPr>
                <w:color w:val="696700" w:themeColor="accent1" w:themeShade="BF"/>
                <w:sz w:val="40"/>
                <w:szCs w:val="40"/>
              </w:rPr>
            </w:pPr>
            <w:r w:rsidRPr="007D3160">
              <w:rPr>
                <w:color w:val="696700" w:themeColor="accent1" w:themeShade="BF"/>
                <w:sz w:val="40"/>
                <w:szCs w:val="40"/>
              </w:rPr>
              <w:t>Race categories:</w:t>
            </w:r>
            <w:r w:rsidRPr="007D3160">
              <w:rPr>
                <w:color w:val="696700" w:themeColor="accent1" w:themeShade="BF"/>
                <w:sz w:val="40"/>
                <w:szCs w:val="40"/>
              </w:rPr>
              <w:tab/>
            </w:r>
          </w:p>
          <w:p w:rsidR="007D3160" w:rsidRPr="007D3160" w:rsidRDefault="007D3160" w:rsidP="007D3160">
            <w:pPr>
              <w:pStyle w:val="Informcieopodujat"/>
              <w:numPr>
                <w:ilvl w:val="0"/>
                <w:numId w:val="11"/>
              </w:numPr>
              <w:rPr>
                <w:color w:val="696700" w:themeColor="accent1" w:themeShade="BF"/>
                <w:sz w:val="40"/>
                <w:szCs w:val="40"/>
              </w:rPr>
            </w:pPr>
            <w:r w:rsidRPr="007D3160">
              <w:rPr>
                <w:color w:val="696700" w:themeColor="accent1" w:themeShade="BF"/>
                <w:sz w:val="40"/>
                <w:szCs w:val="40"/>
              </w:rPr>
              <w:t xml:space="preserve">Women up to </w:t>
            </w:r>
            <w:r>
              <w:rPr>
                <w:color w:val="696700" w:themeColor="accent1" w:themeShade="BF"/>
                <w:sz w:val="40"/>
                <w:szCs w:val="40"/>
              </w:rPr>
              <w:t>45</w:t>
            </w:r>
            <w:r w:rsidRPr="007D3160">
              <w:rPr>
                <w:color w:val="696700" w:themeColor="accent1" w:themeShade="BF"/>
                <w:sz w:val="40"/>
                <w:szCs w:val="40"/>
              </w:rPr>
              <w:t xml:space="preserve"> years old</w:t>
            </w:r>
          </w:p>
          <w:p w:rsidR="007D3160" w:rsidRPr="007D3160" w:rsidRDefault="007D3160" w:rsidP="007D3160">
            <w:pPr>
              <w:pStyle w:val="Informcieopodujat"/>
              <w:numPr>
                <w:ilvl w:val="0"/>
                <w:numId w:val="11"/>
              </w:numPr>
              <w:rPr>
                <w:color w:val="696700" w:themeColor="accent1" w:themeShade="BF"/>
                <w:sz w:val="40"/>
                <w:szCs w:val="40"/>
              </w:rPr>
            </w:pPr>
            <w:r w:rsidRPr="007D3160">
              <w:rPr>
                <w:color w:val="696700" w:themeColor="accent1" w:themeShade="BF"/>
                <w:sz w:val="40"/>
                <w:szCs w:val="40"/>
              </w:rPr>
              <w:t>Women over 4</w:t>
            </w:r>
            <w:r w:rsidR="00951772">
              <w:rPr>
                <w:color w:val="696700" w:themeColor="accent1" w:themeShade="BF"/>
                <w:sz w:val="40"/>
                <w:szCs w:val="40"/>
              </w:rPr>
              <w:t>6</w:t>
            </w:r>
            <w:r w:rsidRPr="007D3160">
              <w:rPr>
                <w:color w:val="696700" w:themeColor="accent1" w:themeShade="BF"/>
                <w:sz w:val="40"/>
                <w:szCs w:val="40"/>
              </w:rPr>
              <w:t xml:space="preserve"> years old                          </w:t>
            </w:r>
          </w:p>
          <w:p w:rsidR="007D3160" w:rsidRPr="007D3160" w:rsidRDefault="007D3160" w:rsidP="007D3160">
            <w:pPr>
              <w:pStyle w:val="Informcieopodujat"/>
              <w:numPr>
                <w:ilvl w:val="0"/>
                <w:numId w:val="11"/>
              </w:numPr>
              <w:rPr>
                <w:color w:val="696700" w:themeColor="accent1" w:themeShade="BF"/>
                <w:sz w:val="40"/>
                <w:szCs w:val="40"/>
              </w:rPr>
            </w:pPr>
            <w:r w:rsidRPr="007D3160">
              <w:rPr>
                <w:color w:val="696700" w:themeColor="accent1" w:themeShade="BF"/>
                <w:sz w:val="40"/>
                <w:szCs w:val="40"/>
              </w:rPr>
              <w:t>Men from 51 to 62 years old</w:t>
            </w:r>
          </w:p>
          <w:p w:rsidR="007D3160" w:rsidRPr="007D3160" w:rsidRDefault="007D3160" w:rsidP="007D3160">
            <w:pPr>
              <w:pStyle w:val="Informcieopodujat"/>
              <w:numPr>
                <w:ilvl w:val="0"/>
                <w:numId w:val="11"/>
              </w:numPr>
              <w:rPr>
                <w:color w:val="696700" w:themeColor="accent1" w:themeShade="BF"/>
                <w:sz w:val="40"/>
                <w:szCs w:val="40"/>
              </w:rPr>
            </w:pPr>
            <w:r w:rsidRPr="007D3160">
              <w:rPr>
                <w:color w:val="696700" w:themeColor="accent1" w:themeShade="BF"/>
                <w:sz w:val="40"/>
                <w:szCs w:val="40"/>
              </w:rPr>
              <w:t>Men from 36 to 50 years old</w:t>
            </w:r>
          </w:p>
          <w:p w:rsidR="007D3160" w:rsidRPr="007D3160" w:rsidRDefault="007D3160" w:rsidP="007D3160">
            <w:pPr>
              <w:pStyle w:val="Informcieopodujat"/>
              <w:numPr>
                <w:ilvl w:val="0"/>
                <w:numId w:val="11"/>
              </w:numPr>
              <w:rPr>
                <w:color w:val="696700" w:themeColor="accent1" w:themeShade="BF"/>
                <w:sz w:val="40"/>
                <w:szCs w:val="40"/>
              </w:rPr>
            </w:pPr>
            <w:r w:rsidRPr="007D3160">
              <w:rPr>
                <w:color w:val="696700" w:themeColor="accent1" w:themeShade="BF"/>
                <w:sz w:val="40"/>
                <w:szCs w:val="40"/>
              </w:rPr>
              <w:t>Men until 35 years old</w:t>
            </w:r>
          </w:p>
          <w:p w:rsidR="007D3160" w:rsidRPr="007D3160" w:rsidRDefault="007D3160" w:rsidP="007D3160">
            <w:pPr>
              <w:pStyle w:val="Informcieopodujat"/>
              <w:numPr>
                <w:ilvl w:val="0"/>
                <w:numId w:val="11"/>
              </w:numPr>
              <w:rPr>
                <w:color w:val="696700" w:themeColor="accent1" w:themeShade="BF"/>
                <w:sz w:val="40"/>
                <w:szCs w:val="40"/>
              </w:rPr>
            </w:pPr>
            <w:r w:rsidRPr="007D3160">
              <w:rPr>
                <w:color w:val="696700" w:themeColor="accent1" w:themeShade="BF"/>
                <w:sz w:val="40"/>
                <w:szCs w:val="40"/>
              </w:rPr>
              <w:t>Special category – seniors/over 62 years old</w:t>
            </w:r>
          </w:p>
          <w:p w:rsidR="0052391B" w:rsidRDefault="0052391B" w:rsidP="00536DD7">
            <w:pPr>
              <w:pStyle w:val="Adresa"/>
            </w:pPr>
          </w:p>
          <w:p w:rsidR="0052391B" w:rsidRDefault="0052391B" w:rsidP="00536DD7">
            <w:pPr>
              <w:pStyle w:val="Nadpisprepodujatie"/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F1202" w:rsidRDefault="000F1202" w:rsidP="00650A63">
            <w:pPr>
              <w:jc w:val="center"/>
              <w:rPr>
                <w:rStyle w:val="TytuZnak"/>
                <w:sz w:val="40"/>
                <w:szCs w:val="40"/>
              </w:rPr>
            </w:pPr>
          </w:p>
          <w:p w:rsidR="000F1202" w:rsidRDefault="000F1202" w:rsidP="00650A63">
            <w:pPr>
              <w:jc w:val="center"/>
              <w:rPr>
                <w:rStyle w:val="TytuZnak"/>
                <w:sz w:val="40"/>
                <w:szCs w:val="40"/>
              </w:rPr>
            </w:pPr>
          </w:p>
          <w:p w:rsidR="000F1202" w:rsidRDefault="000F1202" w:rsidP="00650A63">
            <w:pPr>
              <w:jc w:val="center"/>
              <w:rPr>
                <w:rStyle w:val="TytuZnak"/>
                <w:sz w:val="40"/>
                <w:szCs w:val="40"/>
              </w:rPr>
            </w:pPr>
          </w:p>
          <w:p w:rsidR="00650A63" w:rsidRDefault="007D3160" w:rsidP="00650A63">
            <w:pPr>
              <w:jc w:val="center"/>
              <w:rPr>
                <w:rStyle w:val="Odwoanieintensywne"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D3160">
              <w:rPr>
                <w:rFonts w:asciiTheme="majorHAnsi" w:eastAsiaTheme="majorEastAsia" w:hAnsiTheme="majorHAnsi" w:cstheme="majorBidi"/>
                <w:b/>
                <w:bCs/>
                <w:caps/>
                <w:kern w:val="28"/>
                <w:sz w:val="40"/>
                <w:szCs w:val="40"/>
                <w:u w:val="single"/>
              </w:rPr>
              <w:t xml:space="preserve">International ski races </w:t>
            </w:r>
          </w:p>
          <w:p w:rsidR="00650A63" w:rsidRDefault="00650A63" w:rsidP="00650A63">
            <w:pPr>
              <w:jc w:val="center"/>
              <w:rPr>
                <w:rStyle w:val="Odwoanieintensywne"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7D3160" w:rsidRPr="007D3160" w:rsidRDefault="007D3160" w:rsidP="007D3160">
            <w:pPr>
              <w:pStyle w:val="Nadpisprepodujatie"/>
              <w:rPr>
                <w:sz w:val="40"/>
                <w:szCs w:val="40"/>
              </w:rPr>
            </w:pPr>
            <w:r w:rsidRPr="007D3160">
              <w:rPr>
                <w:sz w:val="40"/>
                <w:szCs w:val="40"/>
              </w:rPr>
              <w:t>of veterinarians of Beskydy Euroregion in giant slalom</w:t>
            </w:r>
          </w:p>
          <w:p w:rsidR="0052391B" w:rsidRDefault="0052391B" w:rsidP="00650A63">
            <w:pPr>
              <w:pStyle w:val="Nadpisprepodujatie"/>
              <w:spacing w:line="240" w:lineRule="auto"/>
            </w:pPr>
          </w:p>
          <w:p w:rsidR="00650A63" w:rsidRDefault="00650A63" w:rsidP="00650A63">
            <w:pPr>
              <w:pStyle w:val="Nadpisprepodujatie"/>
              <w:spacing w:line="240" w:lineRule="auto"/>
            </w:pPr>
          </w:p>
          <w:p w:rsidR="00650A63" w:rsidRDefault="00650A63" w:rsidP="00650A63">
            <w:pPr>
              <w:pStyle w:val="Nadpisprepodujatie"/>
              <w:spacing w:line="240" w:lineRule="auto"/>
            </w:pPr>
          </w:p>
          <w:p w:rsidR="0052391B" w:rsidRDefault="00650A63" w:rsidP="00650A63">
            <w:pPr>
              <w:jc w:val="center"/>
              <w:rPr>
                <w:sz w:val="56"/>
                <w:szCs w:val="56"/>
              </w:rPr>
            </w:pPr>
            <w:r w:rsidRPr="00650A63">
              <w:rPr>
                <w:sz w:val="56"/>
                <w:szCs w:val="56"/>
              </w:rPr>
              <w:t>KUBÍNSKA HOĽA</w:t>
            </w:r>
          </w:p>
          <w:p w:rsidR="00650A63" w:rsidRDefault="00650A63" w:rsidP="00650A63">
            <w:pPr>
              <w:jc w:val="center"/>
              <w:rPr>
                <w:sz w:val="56"/>
                <w:szCs w:val="56"/>
              </w:rPr>
            </w:pPr>
          </w:p>
          <w:p w:rsidR="00650A63" w:rsidRPr="00650A63" w:rsidRDefault="00650A63" w:rsidP="00650A6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16.2.2019</w:t>
            </w:r>
          </w:p>
        </w:tc>
      </w:tr>
    </w:tbl>
    <w:p w:rsidR="0052391B" w:rsidRDefault="0052391B" w:rsidP="004051FA">
      <w:pPr>
        <w:pStyle w:val="Bezodstpw"/>
      </w:pPr>
    </w:p>
    <w:p w:rsidR="0074209B" w:rsidRDefault="0074209B" w:rsidP="0074209B">
      <w:pPr>
        <w:tabs>
          <w:tab w:val="center" w:pos="4536"/>
          <w:tab w:val="right" w:pos="9072"/>
        </w:tabs>
        <w:rPr>
          <w:rFonts w:ascii="Bodoni MT Black" w:hAnsi="Bodoni MT Black"/>
          <w:b/>
          <w:color w:val="000000"/>
          <w:sz w:val="24"/>
          <w:szCs w:val="24"/>
          <w:lang w:eastAsia="sk-SK"/>
        </w:rPr>
      </w:pPr>
    </w:p>
    <w:p w:rsidR="0074209B" w:rsidRDefault="0074209B" w:rsidP="0074209B">
      <w:pPr>
        <w:tabs>
          <w:tab w:val="center" w:pos="4536"/>
          <w:tab w:val="right" w:pos="9072"/>
        </w:tabs>
        <w:rPr>
          <w:rFonts w:ascii="Bodoni MT Black" w:hAnsi="Bodoni MT Black"/>
          <w:b/>
          <w:color w:val="000000"/>
          <w:sz w:val="24"/>
          <w:szCs w:val="24"/>
          <w:lang w:eastAsia="sk-SK"/>
        </w:rPr>
      </w:pPr>
    </w:p>
    <w:p w:rsidR="0074209B" w:rsidRDefault="0074209B" w:rsidP="0074209B">
      <w:pPr>
        <w:tabs>
          <w:tab w:val="center" w:pos="4536"/>
          <w:tab w:val="right" w:pos="9072"/>
        </w:tabs>
        <w:rPr>
          <w:rFonts w:ascii="Bodoni MT Black" w:hAnsi="Bodoni MT Black"/>
          <w:b/>
          <w:color w:val="000000"/>
          <w:sz w:val="24"/>
          <w:szCs w:val="24"/>
          <w:lang w:eastAsia="sk-SK"/>
        </w:rPr>
      </w:pPr>
    </w:p>
    <w:p w:rsidR="007D3160" w:rsidRPr="00951772" w:rsidRDefault="007D3160" w:rsidP="007D3160">
      <w:pPr>
        <w:pStyle w:val="Podnadpispodujatia"/>
        <w:rPr>
          <w:rStyle w:val="Nagwek1Znak"/>
          <w:lang w:eastAsia="sk-SK"/>
        </w:rPr>
      </w:pPr>
      <w:r w:rsidRPr="00951772">
        <w:rPr>
          <w:rStyle w:val="Nagwek1Znak"/>
          <w:lang w:eastAsia="sk-SK"/>
        </w:rPr>
        <w:t xml:space="preserve">Application form/return form : </w:t>
      </w:r>
    </w:p>
    <w:p w:rsidR="007D3160" w:rsidRPr="007D3160" w:rsidRDefault="007D3160" w:rsidP="007D3160">
      <w:pPr>
        <w:pStyle w:val="Podnadpispodujatia"/>
        <w:rPr>
          <w:b/>
          <w:u w:val="single"/>
          <w:lang w:eastAsia="sk-SK"/>
        </w:rPr>
      </w:pPr>
      <w:r w:rsidRPr="007D3160">
        <w:rPr>
          <w:b/>
          <w:u w:val="single"/>
          <w:lang w:eastAsia="sk-SK"/>
        </w:rPr>
        <w:t>Professional – Social – Sporting Event</w:t>
      </w:r>
    </w:p>
    <w:p w:rsidR="007D3160" w:rsidRPr="007D3160" w:rsidRDefault="007D3160" w:rsidP="007D3160">
      <w:pPr>
        <w:pStyle w:val="Podnadpispodujatia"/>
        <w:rPr>
          <w:b/>
          <w:u w:val="single"/>
          <w:lang w:eastAsia="sk-SK"/>
        </w:rPr>
      </w:pPr>
      <w:r w:rsidRPr="007D3160">
        <w:rPr>
          <w:b/>
          <w:u w:val="single"/>
          <w:lang w:eastAsia="sk-SK"/>
        </w:rPr>
        <w:t xml:space="preserve">Dolný Kubín,     </w:t>
      </w:r>
      <w:r w:rsidR="00951772">
        <w:rPr>
          <w:b/>
          <w:u w:val="single"/>
          <w:lang w:eastAsia="sk-SK"/>
        </w:rPr>
        <w:t>15</w:t>
      </w:r>
      <w:r w:rsidRPr="007D3160">
        <w:rPr>
          <w:b/>
          <w:u w:val="single"/>
          <w:lang w:eastAsia="sk-SK"/>
        </w:rPr>
        <w:t xml:space="preserve"> – 1</w:t>
      </w:r>
      <w:r w:rsidR="00951772">
        <w:rPr>
          <w:b/>
          <w:u w:val="single"/>
          <w:lang w:eastAsia="sk-SK"/>
        </w:rPr>
        <w:t>6</w:t>
      </w:r>
      <w:r w:rsidRPr="007D3160">
        <w:rPr>
          <w:b/>
          <w:u w:val="single"/>
          <w:lang w:eastAsia="sk-SK"/>
        </w:rPr>
        <w:t xml:space="preserve"> February 201</w:t>
      </w:r>
      <w:r w:rsidR="00951772">
        <w:rPr>
          <w:b/>
          <w:u w:val="single"/>
          <w:lang w:eastAsia="sk-SK"/>
        </w:rPr>
        <w:t>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3241"/>
        <w:gridCol w:w="1508"/>
        <w:gridCol w:w="1508"/>
        <w:gridCol w:w="1354"/>
      </w:tblGrid>
      <w:tr w:rsidR="007D3160" w:rsidRPr="007D3160" w:rsidTr="00D04141">
        <w:trPr>
          <w:trHeight w:val="45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D3160" w:rsidRPr="007D3160" w:rsidRDefault="007D3160" w:rsidP="007D3160">
            <w:pPr>
              <w:pStyle w:val="Podnadpispodujatia"/>
              <w:rPr>
                <w:b/>
                <w:sz w:val="28"/>
                <w:lang w:eastAsia="sk-SK"/>
              </w:rPr>
            </w:pPr>
            <w:r w:rsidRPr="007D3160">
              <w:rPr>
                <w:b/>
                <w:sz w:val="28"/>
                <w:lang w:eastAsia="sk-SK"/>
              </w:rPr>
              <w:t>Name and surname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D3160" w:rsidRPr="007D3160" w:rsidRDefault="007D3160" w:rsidP="007D3160">
            <w:pPr>
              <w:pStyle w:val="Podnadpispodujatia"/>
              <w:rPr>
                <w:b/>
                <w:sz w:val="28"/>
                <w:lang w:eastAsia="sk-SK"/>
              </w:rPr>
            </w:pPr>
            <w:r w:rsidRPr="007D3160">
              <w:rPr>
                <w:b/>
                <w:sz w:val="28"/>
                <w:lang w:eastAsia="sk-SK"/>
              </w:rPr>
              <w:t>Organization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60" w:rsidRPr="007D3160" w:rsidRDefault="007D3160" w:rsidP="007D3160">
            <w:pPr>
              <w:pStyle w:val="Podnadpispodujatia"/>
              <w:rPr>
                <w:b/>
                <w:sz w:val="40"/>
                <w:szCs w:val="40"/>
                <w:lang w:eastAsia="sk-SK"/>
              </w:rPr>
            </w:pPr>
            <w:r w:rsidRPr="007D3160">
              <w:rPr>
                <w:b/>
                <w:lang w:eastAsia="sk-SK"/>
              </w:rPr>
              <w:t xml:space="preserve">                </w:t>
            </w:r>
            <w:r w:rsidRPr="007D3160">
              <w:rPr>
                <w:b/>
                <w:sz w:val="40"/>
                <w:szCs w:val="40"/>
                <w:lang w:eastAsia="sk-SK"/>
              </w:rPr>
              <w:t>Participation</w:t>
            </w:r>
          </w:p>
        </w:tc>
      </w:tr>
      <w:tr w:rsidR="007D3160" w:rsidRPr="007D3160" w:rsidTr="00D0414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D3160" w:rsidRPr="007D3160" w:rsidRDefault="007D3160" w:rsidP="007D3160">
            <w:pPr>
              <w:pStyle w:val="Podnadpispodujatia"/>
              <w:rPr>
                <w:b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D3160" w:rsidRPr="007D3160" w:rsidRDefault="007D3160" w:rsidP="007D3160">
            <w:pPr>
              <w:pStyle w:val="Podnadpispodujatia"/>
              <w:rPr>
                <w:b/>
                <w:lang w:eastAsia="sk-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D3160" w:rsidRPr="007D3160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  <w:r w:rsidRPr="007D3160">
              <w:rPr>
                <w:b/>
                <w:sz w:val="24"/>
                <w:szCs w:val="24"/>
                <w:lang w:eastAsia="sk-SK"/>
              </w:rPr>
              <w:t>Seminar</w:t>
            </w:r>
          </w:p>
          <w:p w:rsidR="007D3160" w:rsidRPr="007D3160" w:rsidRDefault="007D3160" w:rsidP="00951772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  <w:r w:rsidRPr="007D3160">
              <w:rPr>
                <w:b/>
                <w:sz w:val="24"/>
                <w:szCs w:val="24"/>
                <w:lang w:eastAsia="sk-SK"/>
              </w:rPr>
              <w:t>1</w:t>
            </w:r>
            <w:r w:rsidR="00951772">
              <w:rPr>
                <w:b/>
                <w:sz w:val="24"/>
                <w:szCs w:val="24"/>
                <w:lang w:eastAsia="sk-SK"/>
              </w:rPr>
              <w:t>5</w:t>
            </w:r>
            <w:r w:rsidRPr="007D3160">
              <w:rPr>
                <w:b/>
                <w:sz w:val="24"/>
                <w:szCs w:val="24"/>
                <w:lang w:eastAsia="sk-SK"/>
              </w:rPr>
              <w:t>.02.201</w:t>
            </w:r>
            <w:r w:rsidR="00951772">
              <w:rPr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D3160" w:rsidRPr="007D3160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  <w:r w:rsidRPr="007D3160">
              <w:rPr>
                <w:b/>
                <w:sz w:val="24"/>
                <w:szCs w:val="24"/>
                <w:lang w:eastAsia="sk-SK"/>
              </w:rPr>
              <w:t>Races</w:t>
            </w:r>
          </w:p>
          <w:p w:rsidR="007D3160" w:rsidRPr="007D3160" w:rsidRDefault="007D3160" w:rsidP="00951772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  <w:r w:rsidRPr="007D3160">
              <w:rPr>
                <w:b/>
                <w:sz w:val="24"/>
                <w:szCs w:val="24"/>
                <w:lang w:eastAsia="sk-SK"/>
              </w:rPr>
              <w:t>1</w:t>
            </w:r>
            <w:r w:rsidR="00951772">
              <w:rPr>
                <w:b/>
                <w:sz w:val="24"/>
                <w:szCs w:val="24"/>
                <w:lang w:eastAsia="sk-SK"/>
              </w:rPr>
              <w:t>6</w:t>
            </w:r>
            <w:r w:rsidRPr="007D3160">
              <w:rPr>
                <w:b/>
                <w:sz w:val="24"/>
                <w:szCs w:val="24"/>
                <w:lang w:eastAsia="sk-SK"/>
              </w:rPr>
              <w:t>.02.201</w:t>
            </w:r>
            <w:r w:rsidR="00951772">
              <w:rPr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D3160" w:rsidRPr="007D3160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  <w:r w:rsidRPr="007D3160">
              <w:rPr>
                <w:b/>
                <w:sz w:val="24"/>
                <w:szCs w:val="24"/>
                <w:lang w:eastAsia="sk-SK"/>
              </w:rPr>
              <w:t>Date of Birthe</w:t>
            </w:r>
          </w:p>
        </w:tc>
      </w:tr>
      <w:tr w:rsidR="007D3160" w:rsidRPr="007D3160" w:rsidTr="00D04141">
        <w:trPr>
          <w:trHeight w:val="674"/>
        </w:trPr>
        <w:tc>
          <w:tcPr>
            <w:tcW w:w="22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32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3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</w:tr>
      <w:tr w:rsidR="007D3160" w:rsidRPr="007D3160" w:rsidTr="00D04141">
        <w:trPr>
          <w:trHeight w:val="6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</w:tr>
      <w:tr w:rsidR="007D3160" w:rsidRPr="007D3160" w:rsidTr="00D04141">
        <w:trPr>
          <w:trHeight w:val="6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</w:tr>
      <w:tr w:rsidR="007D3160" w:rsidRPr="007D3160" w:rsidTr="00D04141">
        <w:trPr>
          <w:trHeight w:val="6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</w:tr>
      <w:tr w:rsidR="007D3160" w:rsidRPr="007D3160" w:rsidTr="00D04141">
        <w:trPr>
          <w:trHeight w:val="6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60" w:rsidRPr="00951772" w:rsidRDefault="007D3160" w:rsidP="007D3160">
            <w:pPr>
              <w:pStyle w:val="Podnadpispodujatia"/>
              <w:rPr>
                <w:b/>
                <w:sz w:val="24"/>
                <w:szCs w:val="24"/>
                <w:lang w:eastAsia="sk-SK"/>
              </w:rPr>
            </w:pPr>
          </w:p>
        </w:tc>
      </w:tr>
    </w:tbl>
    <w:p w:rsidR="007D3160" w:rsidRDefault="007D3160" w:rsidP="007D3160">
      <w:pPr>
        <w:pStyle w:val="Podnadpispodujatia"/>
        <w:rPr>
          <w:b/>
          <w:sz w:val="32"/>
          <w:szCs w:val="32"/>
          <w:lang w:eastAsia="sk-SK"/>
        </w:rPr>
      </w:pPr>
      <w:r w:rsidRPr="007D3160">
        <w:rPr>
          <w:b/>
          <w:sz w:val="32"/>
          <w:szCs w:val="32"/>
          <w:lang w:eastAsia="sk-SK"/>
        </w:rPr>
        <w:t>Please send completed return form by 31 January 201</w:t>
      </w:r>
      <w:r w:rsidR="00951772">
        <w:rPr>
          <w:b/>
          <w:sz w:val="32"/>
          <w:szCs w:val="32"/>
          <w:lang w:eastAsia="sk-SK"/>
        </w:rPr>
        <w:t>9</w:t>
      </w:r>
      <w:r w:rsidRPr="007D3160">
        <w:rPr>
          <w:b/>
          <w:sz w:val="32"/>
          <w:szCs w:val="32"/>
          <w:lang w:eastAsia="sk-SK"/>
        </w:rPr>
        <w:t xml:space="preserve"> to the e-mail address:            </w:t>
      </w:r>
    </w:p>
    <w:p w:rsidR="007D3160" w:rsidRPr="007D3160" w:rsidRDefault="007D3160" w:rsidP="007D3160">
      <w:pPr>
        <w:pStyle w:val="Podnadpispodujatia"/>
        <w:rPr>
          <w:b/>
          <w:sz w:val="32"/>
          <w:szCs w:val="32"/>
          <w:lang w:eastAsia="sk-SK"/>
        </w:rPr>
      </w:pPr>
    </w:p>
    <w:p w:rsidR="007D3160" w:rsidRPr="00951772" w:rsidRDefault="007D3160" w:rsidP="007D3160">
      <w:pPr>
        <w:pStyle w:val="Podnadpispodujatia"/>
        <w:rPr>
          <w:rStyle w:val="Odwoanieintensywne"/>
        </w:rPr>
      </w:pPr>
      <w:r w:rsidRPr="007D3160">
        <w:rPr>
          <w:b/>
          <w:lang w:eastAsia="sk-SK"/>
        </w:rPr>
        <w:t xml:space="preserve">   </w:t>
      </w:r>
      <w:r w:rsidRPr="00951772">
        <w:rPr>
          <w:rStyle w:val="Odwoanieintensywne"/>
          <w:lang w:eastAsia="sk-SK"/>
        </w:rPr>
        <w:t xml:space="preserve">sekretariat.dk@ svps.sk                          </w:t>
      </w:r>
    </w:p>
    <w:p w:rsidR="004C0385" w:rsidRDefault="007D3160" w:rsidP="007D3160">
      <w:pPr>
        <w:pStyle w:val="Podnadpispodujatia"/>
        <w:pBdr>
          <w:bottom w:val="single" w:sz="6" w:space="1" w:color="auto"/>
        </w:pBdr>
        <w:rPr>
          <w:i/>
          <w:sz w:val="36"/>
          <w:szCs w:val="36"/>
          <w:lang w:eastAsia="sk-SK"/>
        </w:rPr>
      </w:pPr>
      <w:r w:rsidRPr="007D3160">
        <w:rPr>
          <w:b/>
          <w:lang w:eastAsia="sk-SK"/>
        </w:rPr>
        <w:t xml:space="preserve">       </w:t>
      </w:r>
      <w:r w:rsidRPr="007D3160">
        <w:rPr>
          <w:b/>
          <w:sz w:val="36"/>
          <w:szCs w:val="36"/>
          <w:lang w:eastAsia="sk-SK"/>
        </w:rPr>
        <w:t xml:space="preserve">requests - </w:t>
      </w:r>
      <w:r w:rsidRPr="007D3160">
        <w:rPr>
          <w:i/>
          <w:sz w:val="36"/>
          <w:szCs w:val="36"/>
          <w:lang w:eastAsia="sk-SK"/>
        </w:rPr>
        <w:t xml:space="preserve">DVM. Peter Čulen, tel. </w:t>
      </w:r>
      <w:r w:rsidR="00951772">
        <w:rPr>
          <w:i/>
          <w:sz w:val="36"/>
          <w:szCs w:val="36"/>
          <w:lang w:eastAsia="sk-SK"/>
        </w:rPr>
        <w:t>+421</w:t>
      </w:r>
      <w:r w:rsidRPr="007D3160">
        <w:rPr>
          <w:i/>
          <w:sz w:val="36"/>
          <w:szCs w:val="36"/>
          <w:lang w:eastAsia="sk-SK"/>
        </w:rPr>
        <w:t>904667838</w:t>
      </w:r>
    </w:p>
    <w:p w:rsidR="00951772" w:rsidRPr="007D3160" w:rsidRDefault="00951772" w:rsidP="007D3160">
      <w:pPr>
        <w:pStyle w:val="Podnadpispodujatia"/>
        <w:rPr>
          <w:i/>
          <w:sz w:val="36"/>
          <w:szCs w:val="36"/>
          <w:lang w:eastAsia="sk-SK"/>
        </w:rPr>
      </w:pPr>
    </w:p>
    <w:p w:rsidR="004C0385" w:rsidRDefault="004C0385" w:rsidP="0074209B">
      <w:pPr>
        <w:pStyle w:val="Podnadpispodujatia"/>
        <w:rPr>
          <w:i/>
          <w:lang w:eastAsia="sk-SK"/>
        </w:rPr>
      </w:pPr>
    </w:p>
    <w:p w:rsidR="007D3160" w:rsidRPr="007D3160" w:rsidRDefault="007D3160" w:rsidP="007D3160">
      <w:pPr>
        <w:pStyle w:val="Podnadpispodujatia"/>
        <w:rPr>
          <w:color w:val="000000" w:themeColor="text1"/>
          <w:sz w:val="22"/>
          <w:szCs w:val="22"/>
        </w:rPr>
      </w:pPr>
      <w:r w:rsidRPr="007D3160">
        <w:rPr>
          <w:color w:val="000000" w:themeColor="text1"/>
          <w:sz w:val="22"/>
          <w:szCs w:val="22"/>
        </w:rPr>
        <w:t>Annex: Accommodation possibilities:</w:t>
      </w:r>
    </w:p>
    <w:p w:rsidR="007D3160" w:rsidRPr="007D3160" w:rsidRDefault="007D3160" w:rsidP="007D3160">
      <w:pPr>
        <w:pStyle w:val="Podnadpispodujatia"/>
        <w:rPr>
          <w:color w:val="000000" w:themeColor="text1"/>
          <w:sz w:val="22"/>
          <w:szCs w:val="22"/>
        </w:rPr>
      </w:pPr>
      <w:r w:rsidRPr="007D3160">
        <w:rPr>
          <w:color w:val="000000" w:themeColor="text1"/>
          <w:sz w:val="22"/>
          <w:szCs w:val="22"/>
        </w:rPr>
        <w:t>You can book accommodation in the following facilities in Dolný Kubín: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5072"/>
        <w:gridCol w:w="2551"/>
      </w:tblGrid>
      <w:tr w:rsidR="007D3160" w:rsidRPr="007D3160" w:rsidTr="00D04141">
        <w:tc>
          <w:tcPr>
            <w:tcW w:w="201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72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  <w:r w:rsidRPr="007D3160">
              <w:rPr>
                <w:color w:val="000000" w:themeColor="text1"/>
                <w:sz w:val="22"/>
                <w:szCs w:val="22"/>
              </w:rPr>
              <w:t xml:space="preserve">Telephone Number </w:t>
            </w:r>
          </w:p>
        </w:tc>
        <w:tc>
          <w:tcPr>
            <w:tcW w:w="255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</w:p>
        </w:tc>
      </w:tr>
      <w:tr w:rsidR="007D3160" w:rsidRPr="007D3160" w:rsidTr="00D04141">
        <w:trPr>
          <w:trHeight w:val="496"/>
        </w:trPr>
        <w:tc>
          <w:tcPr>
            <w:tcW w:w="201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  <w:r w:rsidRPr="007D3160">
              <w:rPr>
                <w:color w:val="000000" w:themeColor="text1"/>
                <w:sz w:val="22"/>
                <w:szCs w:val="22"/>
              </w:rPr>
              <w:t>Hotel Park</w:t>
            </w:r>
          </w:p>
        </w:tc>
        <w:tc>
          <w:tcPr>
            <w:tcW w:w="5072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  <w:r w:rsidRPr="007D3160">
              <w:rPr>
                <w:color w:val="000000" w:themeColor="text1"/>
                <w:sz w:val="22"/>
                <w:szCs w:val="22"/>
              </w:rPr>
              <w:t>043/5811111</w:t>
            </w:r>
          </w:p>
        </w:tc>
        <w:tc>
          <w:tcPr>
            <w:tcW w:w="255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  <w:r w:rsidRPr="007D3160">
              <w:rPr>
                <w:color w:val="000000" w:themeColor="text1"/>
                <w:sz w:val="22"/>
                <w:szCs w:val="22"/>
              </w:rPr>
              <w:t>report event participant /reduction/</w:t>
            </w:r>
          </w:p>
        </w:tc>
      </w:tr>
      <w:tr w:rsidR="007D3160" w:rsidRPr="007D3160" w:rsidTr="00D04141">
        <w:tc>
          <w:tcPr>
            <w:tcW w:w="201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  <w:r w:rsidRPr="007D3160">
              <w:rPr>
                <w:color w:val="000000" w:themeColor="text1"/>
                <w:sz w:val="22"/>
                <w:szCs w:val="22"/>
              </w:rPr>
              <w:t>Penzión Marína</w:t>
            </w:r>
          </w:p>
        </w:tc>
        <w:tc>
          <w:tcPr>
            <w:tcW w:w="5072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  <w:r w:rsidRPr="007D3160">
              <w:rPr>
                <w:color w:val="000000" w:themeColor="text1"/>
                <w:sz w:val="22"/>
                <w:szCs w:val="22"/>
              </w:rPr>
              <w:t>043/5864351</w:t>
            </w:r>
          </w:p>
        </w:tc>
        <w:tc>
          <w:tcPr>
            <w:tcW w:w="255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</w:p>
        </w:tc>
      </w:tr>
      <w:tr w:rsidR="007D3160" w:rsidRPr="007D3160" w:rsidTr="00D04141">
        <w:tc>
          <w:tcPr>
            <w:tcW w:w="201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  <w:r w:rsidRPr="007D3160">
              <w:rPr>
                <w:color w:val="000000" w:themeColor="text1"/>
                <w:sz w:val="22"/>
                <w:szCs w:val="22"/>
              </w:rPr>
              <w:t>Penzión u Sovy</w:t>
            </w:r>
          </w:p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  <w:r w:rsidRPr="007D3160">
              <w:rPr>
                <w:color w:val="000000" w:themeColor="text1"/>
                <w:sz w:val="22"/>
                <w:szCs w:val="22"/>
              </w:rPr>
              <w:t>www.usovy.sk</w:t>
            </w:r>
          </w:p>
        </w:tc>
        <w:tc>
          <w:tcPr>
            <w:tcW w:w="5072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  <w:r w:rsidRPr="007D3160">
              <w:rPr>
                <w:color w:val="000000" w:themeColor="text1"/>
                <w:sz w:val="22"/>
                <w:szCs w:val="22"/>
              </w:rPr>
              <w:t>0908239155</w:t>
            </w:r>
          </w:p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  <w:r w:rsidRPr="007D3160">
              <w:rPr>
                <w:color w:val="000000" w:themeColor="text1"/>
                <w:sz w:val="22"/>
                <w:szCs w:val="22"/>
              </w:rPr>
              <w:t>0905472566</w:t>
            </w:r>
          </w:p>
        </w:tc>
        <w:tc>
          <w:tcPr>
            <w:tcW w:w="255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</w:p>
        </w:tc>
      </w:tr>
      <w:tr w:rsidR="007D3160" w:rsidRPr="007D3160" w:rsidTr="00D04141">
        <w:trPr>
          <w:trHeight w:val="617"/>
        </w:trPr>
        <w:tc>
          <w:tcPr>
            <w:tcW w:w="201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  <w:r w:rsidRPr="007D3160">
              <w:rPr>
                <w:color w:val="000000" w:themeColor="text1"/>
                <w:sz w:val="22"/>
                <w:szCs w:val="22"/>
              </w:rPr>
              <w:t>Penzión Choč</w:t>
            </w:r>
          </w:p>
        </w:tc>
        <w:tc>
          <w:tcPr>
            <w:tcW w:w="5072" w:type="dxa"/>
          </w:tcPr>
          <w:tbl>
            <w:tblPr>
              <w:tblW w:w="63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6"/>
              <w:gridCol w:w="74"/>
            </w:tblGrid>
            <w:tr w:rsidR="007D3160" w:rsidRPr="007D3160" w:rsidTr="00D04141">
              <w:trPr>
                <w:tblCellSpacing w:w="15" w:type="dxa"/>
              </w:trPr>
              <w:tc>
                <w:tcPr>
                  <w:tcW w:w="6181" w:type="dxa"/>
                  <w:tcBorders>
                    <w:bottom w:val="single" w:sz="6" w:space="0" w:color="EBEAEA"/>
                  </w:tcBorders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7D3160" w:rsidRPr="007D3160" w:rsidRDefault="007D3160" w:rsidP="007D3160">
                  <w:pPr>
                    <w:pStyle w:val="Podnadpispodujatia"/>
                    <w:rPr>
                      <w:color w:val="000000" w:themeColor="text1"/>
                      <w:sz w:val="22"/>
                      <w:szCs w:val="22"/>
                    </w:rPr>
                  </w:pPr>
                  <w:r w:rsidRPr="007D3160">
                    <w:rPr>
                      <w:color w:val="000000" w:themeColor="text1"/>
                      <w:sz w:val="22"/>
                      <w:szCs w:val="22"/>
                    </w:rPr>
                    <w:t>+421-43-586 40 80, +421-908-929 535</w:t>
                  </w:r>
                </w:p>
              </w:tc>
              <w:tc>
                <w:tcPr>
                  <w:tcW w:w="29" w:type="dxa"/>
                  <w:tcBorders>
                    <w:bottom w:val="single" w:sz="6" w:space="0" w:color="EBEAEA"/>
                  </w:tcBorders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7D3160" w:rsidRPr="007D3160" w:rsidRDefault="007D3160" w:rsidP="007D3160">
                  <w:pPr>
                    <w:pStyle w:val="Podnadpispodujatia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</w:p>
        </w:tc>
      </w:tr>
      <w:tr w:rsidR="007D3160" w:rsidRPr="007D3160" w:rsidTr="00D04141">
        <w:tc>
          <w:tcPr>
            <w:tcW w:w="201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72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</w:p>
        </w:tc>
      </w:tr>
      <w:tr w:rsidR="007D3160" w:rsidRPr="007D3160" w:rsidTr="00D04141">
        <w:trPr>
          <w:trHeight w:val="411"/>
        </w:trPr>
        <w:tc>
          <w:tcPr>
            <w:tcW w:w="201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72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  <w:r w:rsidRPr="007D3160">
              <w:rPr>
                <w:color w:val="000000" w:themeColor="text1"/>
                <w:sz w:val="22"/>
                <w:szCs w:val="22"/>
              </w:rPr>
              <w:t xml:space="preserve">or </w:t>
            </w:r>
            <w:hyperlink r:id="rId11" w:history="1">
              <w:r w:rsidRPr="00951772">
                <w:rPr>
                  <w:rStyle w:val="Nagwek1Znak"/>
                </w:rPr>
                <w:t>www.dolnykubin.sk</w:t>
              </w:r>
            </w:hyperlink>
            <w:r w:rsidRPr="007D3160">
              <w:rPr>
                <w:color w:val="000000" w:themeColor="text1"/>
                <w:sz w:val="22"/>
                <w:szCs w:val="22"/>
              </w:rPr>
              <w:t xml:space="preserve"> - accomodation</w:t>
            </w:r>
          </w:p>
        </w:tc>
        <w:tc>
          <w:tcPr>
            <w:tcW w:w="2551" w:type="dxa"/>
          </w:tcPr>
          <w:p w:rsidR="007D3160" w:rsidRPr="007D3160" w:rsidRDefault="007D3160" w:rsidP="007D3160">
            <w:pPr>
              <w:pStyle w:val="Podnadpispodujatia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D3160" w:rsidRPr="007D3160" w:rsidRDefault="007D3160" w:rsidP="007D3160">
      <w:pPr>
        <w:pStyle w:val="Podnadpispodujatia"/>
        <w:rPr>
          <w:bCs/>
          <w:color w:val="000000" w:themeColor="text1"/>
          <w:sz w:val="22"/>
          <w:szCs w:val="22"/>
        </w:rPr>
      </w:pPr>
      <w:r w:rsidRPr="007D3160">
        <w:rPr>
          <w:bCs/>
          <w:color w:val="000000" w:themeColor="text1"/>
          <w:sz w:val="22"/>
          <w:szCs w:val="22"/>
        </w:rPr>
        <w:t>Note:       Each participant ensures accommodation and meals individually</w:t>
      </w:r>
    </w:p>
    <w:p w:rsidR="004C0385" w:rsidRPr="004051FA" w:rsidRDefault="004C0385" w:rsidP="0074209B">
      <w:pPr>
        <w:pStyle w:val="Podnadpispodujatia"/>
      </w:pPr>
    </w:p>
    <w:sectPr w:rsidR="004C0385" w:rsidRPr="004051FA" w:rsidSect="00BF7903">
      <w:pgSz w:w="11906" w:h="16838" w:code="9"/>
      <w:pgMar w:top="862" w:right="794" w:bottom="431" w:left="79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3A" w:rsidRDefault="000D713A">
      <w:pPr>
        <w:spacing w:line="240" w:lineRule="auto"/>
      </w:pPr>
      <w:r>
        <w:separator/>
      </w:r>
    </w:p>
  </w:endnote>
  <w:endnote w:type="continuationSeparator" w:id="0">
    <w:p w:rsidR="000D713A" w:rsidRDefault="000D7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3A" w:rsidRDefault="000D713A">
      <w:pPr>
        <w:spacing w:line="240" w:lineRule="auto"/>
      </w:pPr>
      <w:r>
        <w:separator/>
      </w:r>
    </w:p>
  </w:footnote>
  <w:footnote w:type="continuationSeparator" w:id="0">
    <w:p w:rsidR="000D713A" w:rsidRDefault="000D71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3074F6"/>
    <w:multiLevelType w:val="hybridMultilevel"/>
    <w:tmpl w:val="7D7437D8"/>
    <w:lvl w:ilvl="0" w:tplc="A4FE180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86"/>
    <w:rsid w:val="0003525F"/>
    <w:rsid w:val="00040DB4"/>
    <w:rsid w:val="000D713A"/>
    <w:rsid w:val="000E73B3"/>
    <w:rsid w:val="000F1202"/>
    <w:rsid w:val="00101CD4"/>
    <w:rsid w:val="001047B4"/>
    <w:rsid w:val="00281AD9"/>
    <w:rsid w:val="002A3C63"/>
    <w:rsid w:val="002D35ED"/>
    <w:rsid w:val="003734D1"/>
    <w:rsid w:val="003D047A"/>
    <w:rsid w:val="003E6663"/>
    <w:rsid w:val="004051FA"/>
    <w:rsid w:val="004134A3"/>
    <w:rsid w:val="00434225"/>
    <w:rsid w:val="004564CA"/>
    <w:rsid w:val="004C0385"/>
    <w:rsid w:val="00501AF7"/>
    <w:rsid w:val="0052391B"/>
    <w:rsid w:val="00552504"/>
    <w:rsid w:val="0058087F"/>
    <w:rsid w:val="005F7E71"/>
    <w:rsid w:val="00650A63"/>
    <w:rsid w:val="006624C5"/>
    <w:rsid w:val="00666AC2"/>
    <w:rsid w:val="00694FAC"/>
    <w:rsid w:val="006C1143"/>
    <w:rsid w:val="00723509"/>
    <w:rsid w:val="00741A93"/>
    <w:rsid w:val="0074209B"/>
    <w:rsid w:val="00772F94"/>
    <w:rsid w:val="0079666F"/>
    <w:rsid w:val="007C60CF"/>
    <w:rsid w:val="007D3160"/>
    <w:rsid w:val="00804616"/>
    <w:rsid w:val="008D7752"/>
    <w:rsid w:val="00940468"/>
    <w:rsid w:val="00951772"/>
    <w:rsid w:val="009C5C3C"/>
    <w:rsid w:val="009C67F5"/>
    <w:rsid w:val="009E788F"/>
    <w:rsid w:val="009F0358"/>
    <w:rsid w:val="00A0092D"/>
    <w:rsid w:val="00A04FD4"/>
    <w:rsid w:val="00AA5231"/>
    <w:rsid w:val="00AF3FE1"/>
    <w:rsid w:val="00B06A90"/>
    <w:rsid w:val="00B20399"/>
    <w:rsid w:val="00B60076"/>
    <w:rsid w:val="00BD2E86"/>
    <w:rsid w:val="00BF7903"/>
    <w:rsid w:val="00C935C5"/>
    <w:rsid w:val="00C947AE"/>
    <w:rsid w:val="00CB65BD"/>
    <w:rsid w:val="00CD4727"/>
    <w:rsid w:val="00E5517A"/>
    <w:rsid w:val="00EC0073"/>
    <w:rsid w:val="00EE327C"/>
    <w:rsid w:val="00EE5B7A"/>
    <w:rsid w:val="00EF27C6"/>
    <w:rsid w:val="00F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sk-SK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Hyperlink" w:uiPriority="0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FA"/>
  </w:style>
  <w:style w:type="paragraph" w:styleId="Nagwek1">
    <w:name w:val="heading 1"/>
    <w:basedOn w:val="Normalny"/>
    <w:next w:val="Normalny"/>
    <w:link w:val="Nagwek1Znak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estortabuky">
    <w:name w:val="Priestor tabuľky"/>
    <w:basedOn w:val="Normalny"/>
    <w:uiPriority w:val="99"/>
    <w:semiHidden/>
    <w:pPr>
      <w:spacing w:line="120" w:lineRule="exact"/>
    </w:pPr>
    <w:rPr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CD472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58"/>
    </w:rPr>
  </w:style>
  <w:style w:type="character" w:customStyle="1" w:styleId="TytuZnak">
    <w:name w:val="Tytuł Znak"/>
    <w:basedOn w:val="Domylnaczcionkaakapitu"/>
    <w:link w:val="Tytu"/>
    <w:uiPriority w:val="1"/>
    <w:rsid w:val="00CD4727"/>
    <w:rPr>
      <w:rFonts w:asciiTheme="majorHAnsi" w:eastAsiaTheme="majorEastAsia" w:hAnsiTheme="majorHAnsi" w:cstheme="majorBidi"/>
      <w:caps/>
      <w:kern w:val="28"/>
      <w:sz w:val="158"/>
    </w:rPr>
  </w:style>
  <w:style w:type="character" w:styleId="Pogrubienie">
    <w:name w:val="Strong"/>
    <w:basedOn w:val="Domylnaczcionkaakapitu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dpisprepodujatie">
    <w:name w:val="Nadpis pre podujatie"/>
    <w:basedOn w:val="Normalny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Informcieopodujat">
    <w:name w:val="Informácie o podujatí"/>
    <w:basedOn w:val="Normalny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alny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kstblokowy">
    <w:name w:val="Block Text"/>
    <w:basedOn w:val="Normalny"/>
    <w:uiPriority w:val="6"/>
    <w:unhideWhenUsed/>
    <w:qFormat/>
    <w:pPr>
      <w:spacing w:line="276" w:lineRule="auto"/>
    </w:pPr>
  </w:style>
  <w:style w:type="paragraph" w:customStyle="1" w:styleId="Podnadpispodujatia">
    <w:name w:val="Podnadpis podujatia"/>
    <w:basedOn w:val="Normalny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1A1A1A" w:themeColor="text2"/>
      <w:u w:val="none"/>
    </w:rPr>
  </w:style>
  <w:style w:type="character" w:styleId="Tekstzastpczy">
    <w:name w:val="Placeholder Text"/>
    <w:basedOn w:val="Domylnaczcionkaakapitu"/>
    <w:uiPriority w:val="99"/>
    <w:semiHidden/>
    <w:rsid w:val="00EE327C"/>
    <w:rPr>
      <w:color w:val="404040" w:themeColor="background2" w:themeShade="80"/>
    </w:rPr>
  </w:style>
  <w:style w:type="paragraph" w:styleId="Nagwek">
    <w:name w:val="header"/>
    <w:basedOn w:val="Normalny"/>
    <w:link w:val="NagwekZnak"/>
    <w:uiPriority w:val="99"/>
    <w:unhideWhenUsed/>
    <w:rsid w:val="00EE327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27C"/>
  </w:style>
  <w:style w:type="paragraph" w:styleId="Stopka">
    <w:name w:val="footer"/>
    <w:basedOn w:val="Normalny"/>
    <w:link w:val="StopkaZnak"/>
    <w:uiPriority w:val="99"/>
    <w:unhideWhenUsed/>
    <w:rsid w:val="00501AF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F7"/>
  </w:style>
  <w:style w:type="paragraph" w:styleId="Tekstdymka">
    <w:name w:val="Balloon Text"/>
    <w:basedOn w:val="Normalny"/>
    <w:link w:val="Tekstdymka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F7E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E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E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E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E71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7E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E7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E7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E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7E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7E71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F7E71"/>
  </w:style>
  <w:style w:type="table" w:styleId="Kolorowasiatka">
    <w:name w:val="Colorful Grid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F7E7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71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E71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F7E71"/>
  </w:style>
  <w:style w:type="character" w:customStyle="1" w:styleId="DataZnak">
    <w:name w:val="Data Znak"/>
    <w:basedOn w:val="Domylnaczcionkaakapitu"/>
    <w:link w:val="Data"/>
    <w:uiPriority w:val="99"/>
    <w:semiHidden/>
    <w:rsid w:val="005F7E7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F7E71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F7E71"/>
  </w:style>
  <w:style w:type="character" w:styleId="Uwydatnienie">
    <w:name w:val="Emphasis"/>
    <w:basedOn w:val="Domylnaczcionkaakapitu"/>
    <w:uiPriority w:val="20"/>
    <w:semiHidden/>
    <w:unhideWhenUsed/>
    <w:qFormat/>
    <w:rsid w:val="005F7E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71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F7E71"/>
  </w:style>
  <w:style w:type="paragraph" w:styleId="HTML-adres">
    <w:name w:val="HTML Address"/>
    <w:basedOn w:val="Normalny"/>
    <w:link w:val="HTML-adresZnak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F7E7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F7E7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E71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E327C"/>
    <w:rPr>
      <w:i/>
      <w:iCs/>
      <w:color w:val="696700" w:themeColor="accent1" w:themeShade="BF"/>
    </w:rPr>
  </w:style>
  <w:style w:type="character" w:styleId="Odwoanieintensywne">
    <w:name w:val="Intense Reference"/>
    <w:basedOn w:val="Domylnaczcionkaakapitu"/>
    <w:uiPriority w:val="32"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F7E71"/>
  </w:style>
  <w:style w:type="paragraph" w:styleId="Lista">
    <w:name w:val="List"/>
    <w:basedOn w:val="Normalny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F7E7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F7E71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qFormat/>
    <w:rsid w:val="005F7E71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F7E7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F7E71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F7E71"/>
  </w:style>
  <w:style w:type="character" w:styleId="Numerstrony">
    <w:name w:val="page number"/>
    <w:basedOn w:val="Domylnaczcionkaakapitu"/>
    <w:uiPriority w:val="99"/>
    <w:semiHidden/>
    <w:unhideWhenUsed/>
    <w:rsid w:val="005F7E71"/>
  </w:style>
  <w:style w:type="table" w:customStyle="1" w:styleId="PlainTable1">
    <w:name w:val="Plain Table 1"/>
    <w:basedOn w:val="Standardowy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E71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F7E71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F7E7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F7E71"/>
  </w:style>
  <w:style w:type="paragraph" w:styleId="Podpis">
    <w:name w:val="Signature"/>
    <w:basedOn w:val="Normalny"/>
    <w:link w:val="Podpis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7E71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F7E71"/>
    <w:pPr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F7E71"/>
  </w:style>
  <w:style w:type="table" w:styleId="Tabela-Profesjonalny">
    <w:name w:val="Table Professional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F7E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F7E71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F7E71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F7E71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F7E71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F7E71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F7E71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F7E71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F7E71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7E71"/>
    <w:pPr>
      <w:outlineLvl w:val="9"/>
    </w:pPr>
    <w:rPr>
      <w:szCs w:val="32"/>
    </w:rPr>
  </w:style>
  <w:style w:type="paragraph" w:customStyle="1" w:styleId="Podrobnostioudalosti">
    <w:name w:val="Podrobnosti o udalosti"/>
    <w:basedOn w:val="Normalny"/>
    <w:qFormat/>
    <w:rsid w:val="0052391B"/>
    <w:pPr>
      <w:spacing w:after="200" w:line="276" w:lineRule="auto"/>
    </w:pPr>
    <w:rPr>
      <w:rFonts w:eastAsiaTheme="minorEastAsia" w:cs="Arial"/>
      <w:b/>
      <w:color w:val="FFFFFF" w:themeColor="background1"/>
      <w:kern w:val="0"/>
      <w:sz w:val="22"/>
      <w:szCs w:val="22"/>
      <w:lang w:val="en-US" w:eastAsia="en-US"/>
      <w14:ligatures w14:val="none"/>
    </w:rPr>
  </w:style>
  <w:style w:type="character" w:styleId="Hipercze">
    <w:name w:val="Hyperlink"/>
    <w:rsid w:val="004C0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sk-SK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Hyperlink" w:uiPriority="0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FA"/>
  </w:style>
  <w:style w:type="paragraph" w:styleId="Nagwek1">
    <w:name w:val="heading 1"/>
    <w:basedOn w:val="Normalny"/>
    <w:next w:val="Normalny"/>
    <w:link w:val="Nagwek1Znak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estortabuky">
    <w:name w:val="Priestor tabuľky"/>
    <w:basedOn w:val="Normalny"/>
    <w:uiPriority w:val="99"/>
    <w:semiHidden/>
    <w:pPr>
      <w:spacing w:line="120" w:lineRule="exact"/>
    </w:pPr>
    <w:rPr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CD472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58"/>
    </w:rPr>
  </w:style>
  <w:style w:type="character" w:customStyle="1" w:styleId="TytuZnak">
    <w:name w:val="Tytuł Znak"/>
    <w:basedOn w:val="Domylnaczcionkaakapitu"/>
    <w:link w:val="Tytu"/>
    <w:uiPriority w:val="1"/>
    <w:rsid w:val="00CD4727"/>
    <w:rPr>
      <w:rFonts w:asciiTheme="majorHAnsi" w:eastAsiaTheme="majorEastAsia" w:hAnsiTheme="majorHAnsi" w:cstheme="majorBidi"/>
      <w:caps/>
      <w:kern w:val="28"/>
      <w:sz w:val="158"/>
    </w:rPr>
  </w:style>
  <w:style w:type="character" w:styleId="Pogrubienie">
    <w:name w:val="Strong"/>
    <w:basedOn w:val="Domylnaczcionkaakapitu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dpisprepodujatie">
    <w:name w:val="Nadpis pre podujatie"/>
    <w:basedOn w:val="Normalny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Informcieopodujat">
    <w:name w:val="Informácie o podujatí"/>
    <w:basedOn w:val="Normalny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a">
    <w:name w:val="Adresa"/>
    <w:basedOn w:val="Normalny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kstblokowy">
    <w:name w:val="Block Text"/>
    <w:basedOn w:val="Normalny"/>
    <w:uiPriority w:val="6"/>
    <w:unhideWhenUsed/>
    <w:qFormat/>
    <w:pPr>
      <w:spacing w:line="276" w:lineRule="auto"/>
    </w:pPr>
  </w:style>
  <w:style w:type="paragraph" w:customStyle="1" w:styleId="Podnadpispodujatia">
    <w:name w:val="Podnadpis podujatia"/>
    <w:basedOn w:val="Normalny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1A1A1A" w:themeColor="text2"/>
      <w:u w:val="none"/>
    </w:rPr>
  </w:style>
  <w:style w:type="character" w:styleId="Tekstzastpczy">
    <w:name w:val="Placeholder Text"/>
    <w:basedOn w:val="Domylnaczcionkaakapitu"/>
    <w:uiPriority w:val="99"/>
    <w:semiHidden/>
    <w:rsid w:val="00EE327C"/>
    <w:rPr>
      <w:color w:val="404040" w:themeColor="background2" w:themeShade="80"/>
    </w:rPr>
  </w:style>
  <w:style w:type="paragraph" w:styleId="Nagwek">
    <w:name w:val="header"/>
    <w:basedOn w:val="Normalny"/>
    <w:link w:val="NagwekZnak"/>
    <w:uiPriority w:val="99"/>
    <w:unhideWhenUsed/>
    <w:rsid w:val="00EE327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27C"/>
  </w:style>
  <w:style w:type="paragraph" w:styleId="Stopka">
    <w:name w:val="footer"/>
    <w:basedOn w:val="Normalny"/>
    <w:link w:val="StopkaZnak"/>
    <w:uiPriority w:val="99"/>
    <w:unhideWhenUsed/>
    <w:rsid w:val="00501AF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F7"/>
  </w:style>
  <w:style w:type="paragraph" w:styleId="Tekstdymka">
    <w:name w:val="Balloon Text"/>
    <w:basedOn w:val="Normalny"/>
    <w:link w:val="Tekstdymka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F7E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E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E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E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E71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7E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E7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E7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E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7E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7E71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F7E71"/>
  </w:style>
  <w:style w:type="table" w:styleId="Kolorowasiatka">
    <w:name w:val="Colorful Grid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F7E7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71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E71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F7E71"/>
  </w:style>
  <w:style w:type="character" w:customStyle="1" w:styleId="DataZnak">
    <w:name w:val="Data Znak"/>
    <w:basedOn w:val="Domylnaczcionkaakapitu"/>
    <w:link w:val="Data"/>
    <w:uiPriority w:val="99"/>
    <w:semiHidden/>
    <w:rsid w:val="005F7E71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F7E71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F7E71"/>
  </w:style>
  <w:style w:type="character" w:styleId="Uwydatnienie">
    <w:name w:val="Emphasis"/>
    <w:basedOn w:val="Domylnaczcionkaakapitu"/>
    <w:uiPriority w:val="20"/>
    <w:semiHidden/>
    <w:unhideWhenUsed/>
    <w:qFormat/>
    <w:rsid w:val="005F7E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71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F7E71"/>
  </w:style>
  <w:style w:type="paragraph" w:styleId="HTML-adres">
    <w:name w:val="HTML Address"/>
    <w:basedOn w:val="Normalny"/>
    <w:link w:val="HTML-adresZnak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F7E7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F7E7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E71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E327C"/>
    <w:rPr>
      <w:i/>
      <w:iCs/>
      <w:color w:val="696700" w:themeColor="accent1" w:themeShade="BF"/>
    </w:rPr>
  </w:style>
  <w:style w:type="character" w:styleId="Odwoanieintensywne">
    <w:name w:val="Intense Reference"/>
    <w:basedOn w:val="Domylnaczcionkaakapitu"/>
    <w:uiPriority w:val="32"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F7E71"/>
  </w:style>
  <w:style w:type="paragraph" w:styleId="Lista">
    <w:name w:val="List"/>
    <w:basedOn w:val="Normalny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F7E7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F7E71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qFormat/>
    <w:rsid w:val="005F7E71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F7E7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F7E71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F7E71"/>
  </w:style>
  <w:style w:type="character" w:styleId="Numerstrony">
    <w:name w:val="page number"/>
    <w:basedOn w:val="Domylnaczcionkaakapitu"/>
    <w:uiPriority w:val="99"/>
    <w:semiHidden/>
    <w:unhideWhenUsed/>
    <w:rsid w:val="005F7E71"/>
  </w:style>
  <w:style w:type="table" w:customStyle="1" w:styleId="PlainTable1">
    <w:name w:val="Plain Table 1"/>
    <w:basedOn w:val="Standardowy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E71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F7E71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F7E7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F7E71"/>
  </w:style>
  <w:style w:type="paragraph" w:styleId="Podpis">
    <w:name w:val="Signature"/>
    <w:basedOn w:val="Normalny"/>
    <w:link w:val="Podpis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7E71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F7E71"/>
    <w:pPr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F7E71"/>
  </w:style>
  <w:style w:type="table" w:styleId="Tabela-Profesjonalny">
    <w:name w:val="Table Professional"/>
    <w:basedOn w:val="Standardowy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F7E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F7E71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F7E71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F7E71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F7E71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F7E71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F7E71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F7E71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F7E71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7E71"/>
    <w:pPr>
      <w:outlineLvl w:val="9"/>
    </w:pPr>
    <w:rPr>
      <w:szCs w:val="32"/>
    </w:rPr>
  </w:style>
  <w:style w:type="paragraph" w:customStyle="1" w:styleId="Podrobnostioudalosti">
    <w:name w:val="Podrobnosti o udalosti"/>
    <w:basedOn w:val="Normalny"/>
    <w:qFormat/>
    <w:rsid w:val="0052391B"/>
    <w:pPr>
      <w:spacing w:after="200" w:line="276" w:lineRule="auto"/>
    </w:pPr>
    <w:rPr>
      <w:rFonts w:eastAsiaTheme="minorEastAsia" w:cs="Arial"/>
      <w:b/>
      <w:color w:val="FFFFFF" w:themeColor="background1"/>
      <w:kern w:val="0"/>
      <w:sz w:val="22"/>
      <w:szCs w:val="22"/>
      <w:lang w:val="en-US" w:eastAsia="en-US"/>
      <w14:ligatures w14:val="none"/>
    </w:rPr>
  </w:style>
  <w:style w:type="character" w:styleId="Hipercze">
    <w:name w:val="Hyperlink"/>
    <w:rsid w:val="004C0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dolnykubin.sk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2;abl&#243;ny\Jednoduch&#253;%20let&#225;k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Jednoduchý leták.dotx</Template>
  <TotalTime>0</TotalTime>
  <Pages>4</Pages>
  <Words>480</Words>
  <Characters>2882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witek</cp:lastModifiedBy>
  <cp:revision>2</cp:revision>
  <cp:lastPrinted>2018-12-20T10:02:00Z</cp:lastPrinted>
  <dcterms:created xsi:type="dcterms:W3CDTF">2019-01-07T13:16:00Z</dcterms:created>
  <dcterms:modified xsi:type="dcterms:W3CDTF">2019-01-07T13:16:00Z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